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77124" w14:textId="77777777" w:rsidR="001A4F71" w:rsidRPr="00ED32F9" w:rsidRDefault="001A4F71" w:rsidP="000C172B">
      <w:pPr>
        <w:pStyle w:val="Pagrindinistekstas"/>
        <w:numPr>
          <w:ilvl w:val="0"/>
          <w:numId w:val="2"/>
        </w:numPr>
        <w:jc w:val="right"/>
      </w:pPr>
      <w:bookmarkStart w:id="0" w:name="_Ref518306605"/>
      <w:r w:rsidRPr="00ED32F9">
        <w:t>priedas</w:t>
      </w:r>
      <w:bookmarkEnd w:id="0"/>
    </w:p>
    <w:p w14:paraId="49C6BDC1" w14:textId="77777777" w:rsidR="001A4F71" w:rsidRPr="00ED32F9" w:rsidRDefault="001A4F71" w:rsidP="001A4F71">
      <w:pPr>
        <w:shd w:val="clear" w:color="auto" w:fill="FFFFFF"/>
        <w:ind w:right="14"/>
        <w:contextualSpacing/>
        <w:jc w:val="center"/>
        <w:rPr>
          <w:b/>
          <w:szCs w:val="24"/>
        </w:rPr>
      </w:pPr>
    </w:p>
    <w:p w14:paraId="2C1D3367" w14:textId="2C8BC735" w:rsidR="001A4F71" w:rsidRPr="00ED32F9" w:rsidRDefault="001A4F71" w:rsidP="001A4F71">
      <w:pPr>
        <w:shd w:val="clear" w:color="auto" w:fill="FFFFFF"/>
        <w:ind w:right="14"/>
        <w:contextualSpacing/>
        <w:jc w:val="center"/>
        <w:rPr>
          <w:b/>
          <w:szCs w:val="24"/>
        </w:rPr>
      </w:pPr>
      <w:r w:rsidRPr="00ED32F9">
        <w:rPr>
          <w:b/>
          <w:szCs w:val="24"/>
        </w:rPr>
        <w:t xml:space="preserve">VALSTYBINĖS REIKŠMĖS KELIŲ </w:t>
      </w:r>
      <w:r w:rsidR="00F47C64" w:rsidRPr="00ED32F9">
        <w:rPr>
          <w:b/>
          <w:szCs w:val="24"/>
        </w:rPr>
        <w:t>TAISYMO</w:t>
      </w:r>
      <w:r w:rsidRPr="00ED32F9">
        <w:rPr>
          <w:b/>
          <w:szCs w:val="24"/>
        </w:rPr>
        <w:t xml:space="preserve"> DARBAI</w:t>
      </w:r>
    </w:p>
    <w:p w14:paraId="66400037" w14:textId="77777777" w:rsidR="001A4F71" w:rsidRPr="00ED32F9" w:rsidRDefault="001A4F71" w:rsidP="001A4F71">
      <w:pPr>
        <w:shd w:val="clear" w:color="auto" w:fill="FFFFFF"/>
        <w:ind w:right="14"/>
        <w:contextualSpacing/>
        <w:jc w:val="center"/>
        <w:rPr>
          <w:szCs w:val="24"/>
        </w:rPr>
      </w:pPr>
      <w:r w:rsidRPr="00ED32F9">
        <w:rPr>
          <w:b/>
          <w:szCs w:val="24"/>
        </w:rPr>
        <w:t>TECHNINĖ SPECIFIKACIJA</w:t>
      </w:r>
    </w:p>
    <w:p w14:paraId="40552A1A" w14:textId="77777777" w:rsidR="001A4F71" w:rsidRPr="00ED32F9" w:rsidRDefault="001A4F71" w:rsidP="001A4F71">
      <w:pPr>
        <w:shd w:val="clear" w:color="auto" w:fill="FFFFFF"/>
        <w:ind w:right="14"/>
        <w:contextualSpacing/>
        <w:jc w:val="center"/>
        <w:rPr>
          <w:color w:val="000000"/>
          <w:szCs w:val="24"/>
        </w:rPr>
      </w:pPr>
    </w:p>
    <w:p w14:paraId="1E3D0568" w14:textId="77777777" w:rsidR="001A4F71" w:rsidRPr="00ED32F9" w:rsidRDefault="001A4F71" w:rsidP="001A4F71">
      <w:pPr>
        <w:pStyle w:val="Sraopastraipa"/>
        <w:shd w:val="clear" w:color="auto" w:fill="FFFFFF"/>
        <w:ind w:left="0" w:right="14"/>
        <w:jc w:val="center"/>
        <w:rPr>
          <w:b/>
          <w:bCs/>
          <w:color w:val="000000"/>
          <w:spacing w:val="-2"/>
          <w:szCs w:val="24"/>
        </w:rPr>
      </w:pPr>
      <w:r w:rsidRPr="00ED32F9">
        <w:rPr>
          <w:b/>
          <w:bCs/>
          <w:color w:val="000000"/>
          <w:spacing w:val="-2"/>
          <w:szCs w:val="24"/>
        </w:rPr>
        <w:t>I.SĄVOKOS</w:t>
      </w:r>
    </w:p>
    <w:p w14:paraId="26053815" w14:textId="77777777" w:rsidR="001A4F71" w:rsidRPr="00ED32F9" w:rsidRDefault="001A4F71" w:rsidP="001A4F71">
      <w:pPr>
        <w:pStyle w:val="Sraopastraipa"/>
        <w:shd w:val="clear" w:color="auto" w:fill="FFFFFF"/>
        <w:ind w:left="1080" w:right="14"/>
        <w:rPr>
          <w:b/>
          <w:bCs/>
          <w:color w:val="000000"/>
          <w:spacing w:val="-2"/>
          <w:szCs w:val="24"/>
        </w:rPr>
      </w:pPr>
    </w:p>
    <w:p w14:paraId="3145342E" w14:textId="77777777" w:rsidR="001A4F71" w:rsidRPr="00ED32F9" w:rsidRDefault="001A4F71" w:rsidP="000C172B">
      <w:pPr>
        <w:pStyle w:val="Pagrindinistekstas"/>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14:paraId="46EF852E" w14:textId="7F0FB3F5" w:rsidR="001A4F71" w:rsidRPr="00ED32F9" w:rsidRDefault="001A4F71" w:rsidP="000C172B">
      <w:pPr>
        <w:pStyle w:val="Sraopastraipa"/>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00F34019" w:rsidRPr="00ED32F9">
        <w:rPr>
          <w:color w:val="000000"/>
          <w:szCs w:val="24"/>
        </w:rPr>
        <w:t>Akcinė bendrovė</w:t>
      </w:r>
      <w:r w:rsidRPr="00ED32F9">
        <w:rPr>
          <w:color w:val="000000"/>
          <w:szCs w:val="24"/>
        </w:rPr>
        <w:t xml:space="preserve"> </w:t>
      </w:r>
      <w:r w:rsidR="008A5316" w:rsidRPr="00ED32F9">
        <w:rPr>
          <w:color w:val="000000"/>
          <w:szCs w:val="24"/>
        </w:rPr>
        <w:t>Via Lietuva</w:t>
      </w:r>
      <w:r w:rsidRPr="00ED32F9">
        <w:rPr>
          <w:color w:val="000000"/>
          <w:szCs w:val="24"/>
        </w:rPr>
        <w:t>.</w:t>
      </w:r>
    </w:p>
    <w:p w14:paraId="6DD4FF96" w14:textId="77777777" w:rsidR="001A4F71" w:rsidRPr="00ED32F9" w:rsidRDefault="001A4F71" w:rsidP="000C172B">
      <w:pPr>
        <w:pStyle w:val="Sraopastraipa"/>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14:paraId="1F5E2171" w14:textId="1AD7D4D9" w:rsidR="001A4F71" w:rsidRPr="00ED32F9" w:rsidRDefault="001A4F71" w:rsidP="000C172B">
      <w:pPr>
        <w:pStyle w:val="Sraopastraipa"/>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00F47C64" w:rsidRPr="00ED32F9">
        <w:rPr>
          <w:szCs w:val="24"/>
        </w:rPr>
        <w:t>taisymo</w:t>
      </w:r>
      <w:r w:rsidRPr="00ED32F9">
        <w:rPr>
          <w:szCs w:val="24"/>
        </w:rPr>
        <w:t xml:space="preserve"> darbai.</w:t>
      </w:r>
    </w:p>
    <w:p w14:paraId="7935C0F1" w14:textId="77777777" w:rsidR="001A4F71" w:rsidRPr="00ED32F9" w:rsidRDefault="001A4F71" w:rsidP="000C172B">
      <w:pPr>
        <w:pStyle w:val="Sraopastraipa"/>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14:paraId="1E37D60A" w14:textId="1C23767B" w:rsidR="001A4F71" w:rsidRPr="00ED32F9" w:rsidRDefault="001A4F71" w:rsidP="000C172B">
      <w:pPr>
        <w:pStyle w:val="Sraopastraipa"/>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008F4D3F" w:rsidRPr="00ED32F9">
        <w:rPr>
          <w:bCs/>
          <w:szCs w:val="24"/>
        </w:rPr>
        <w:t>,</w:t>
      </w:r>
      <w:r w:rsidR="000175D2" w:rsidRPr="00ED32F9">
        <w:rPr>
          <w:bCs/>
          <w:szCs w:val="24"/>
        </w:rPr>
        <w:t xml:space="preserve"> vienam objektui</w:t>
      </w:r>
      <w:r w:rsidRPr="00ED32F9">
        <w:rPr>
          <w:bCs/>
          <w:szCs w:val="24"/>
        </w:rPr>
        <w:t>.</w:t>
      </w:r>
    </w:p>
    <w:p w14:paraId="5F1AF41B" w14:textId="77777777" w:rsidR="001A4F71" w:rsidRPr="00ED32F9" w:rsidRDefault="001A4F71" w:rsidP="000C172B">
      <w:pPr>
        <w:pStyle w:val="Sraopastraipa"/>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14:paraId="28138BAC" w14:textId="77777777" w:rsidR="001A4F71" w:rsidRPr="00ED32F9" w:rsidRDefault="001A4F71" w:rsidP="001A4F71">
      <w:pPr>
        <w:shd w:val="clear" w:color="auto" w:fill="FFFFFF"/>
        <w:tabs>
          <w:tab w:val="left" w:pos="1138"/>
        </w:tabs>
        <w:ind w:right="19"/>
        <w:contextualSpacing/>
        <w:rPr>
          <w:color w:val="000000"/>
          <w:spacing w:val="-13"/>
          <w:szCs w:val="24"/>
        </w:rPr>
      </w:pPr>
    </w:p>
    <w:p w14:paraId="10E2137D" w14:textId="77777777" w:rsidR="001A4F71" w:rsidRPr="00ED32F9" w:rsidRDefault="001A4F71" w:rsidP="000C172B">
      <w:pPr>
        <w:pStyle w:val="Sraopastraipa"/>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14:paraId="4C125942" w14:textId="77777777" w:rsidR="001A4F71" w:rsidRPr="00ED32F9" w:rsidRDefault="001A4F71" w:rsidP="001A4F71">
      <w:pPr>
        <w:pStyle w:val="Sraopastraipa"/>
        <w:suppressAutoHyphens/>
        <w:ind w:left="1080"/>
        <w:rPr>
          <w:b/>
          <w:szCs w:val="24"/>
        </w:rPr>
      </w:pPr>
    </w:p>
    <w:p w14:paraId="76F71150" w14:textId="77777777" w:rsidR="001A4F71" w:rsidRPr="00ED32F9" w:rsidRDefault="001A4F71" w:rsidP="000C172B">
      <w:pPr>
        <w:pStyle w:val="Sraopastraipa"/>
        <w:numPr>
          <w:ilvl w:val="0"/>
          <w:numId w:val="3"/>
        </w:numPr>
        <w:tabs>
          <w:tab w:val="left" w:pos="993"/>
        </w:tabs>
        <w:suppressAutoHyphens/>
        <w:ind w:left="0" w:firstLine="567"/>
        <w:rPr>
          <w:szCs w:val="24"/>
        </w:rPr>
      </w:pPr>
      <w:r w:rsidRPr="00ED32F9">
        <w:rPr>
          <w:szCs w:val="24"/>
        </w:rPr>
        <w:t>Vykdant sutartį taikomi šie dokumentai:</w:t>
      </w:r>
    </w:p>
    <w:p w14:paraId="7F60302E" w14:textId="77777777" w:rsidR="001A4F71" w:rsidRPr="00ED32F9" w:rsidRDefault="001A4F71" w:rsidP="000C172B">
      <w:pPr>
        <w:pStyle w:val="Sraopastraipa"/>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14:paraId="28255A4F" w14:textId="77777777" w:rsidR="001A4F71" w:rsidRPr="00ED32F9" w:rsidRDefault="001A4F71" w:rsidP="000C172B">
      <w:pPr>
        <w:pStyle w:val="Sraopastraipa"/>
        <w:numPr>
          <w:ilvl w:val="1"/>
          <w:numId w:val="3"/>
        </w:numPr>
        <w:tabs>
          <w:tab w:val="left" w:pos="993"/>
        </w:tabs>
        <w:suppressAutoHyphens/>
        <w:ind w:left="0" w:firstLine="567"/>
        <w:rPr>
          <w:szCs w:val="24"/>
        </w:rPr>
      </w:pPr>
      <w:r w:rsidRPr="00ED32F9">
        <w:rPr>
          <w:szCs w:val="24"/>
        </w:rPr>
        <w:t>Normatyviniai dokumentai:</w:t>
      </w:r>
    </w:p>
    <w:p w14:paraId="3C065D72"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KTR 1.01:2008 „Automobilių keliai“;</w:t>
      </w:r>
    </w:p>
    <w:p w14:paraId="5B3BA299"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14:paraId="19D9ACAA"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14:paraId="4EC1AA82"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14:paraId="76B71244" w14:textId="332C8DE2" w:rsidR="001A4F71" w:rsidRPr="00ED32F9" w:rsidRDefault="00733B66" w:rsidP="000C172B">
      <w:pPr>
        <w:pStyle w:val="Sraopastraipa"/>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14:paraId="6844C11F" w14:textId="1534F925"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14:paraId="30B1BD5F" w14:textId="2C46BF3C"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14:paraId="2DBAA9B3" w14:textId="059459B1"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00E1265A" w:rsidRPr="00ED32F9">
        <w:rPr>
          <w:noProof/>
          <w:szCs w:val="24"/>
        </w:rPr>
        <w:t>2</w:t>
      </w:r>
      <w:r w:rsidR="00A21FDD" w:rsidRPr="00ED32F9">
        <w:rPr>
          <w:noProof/>
          <w:szCs w:val="24"/>
        </w:rPr>
        <w:t>5</w:t>
      </w:r>
      <w:r w:rsidRPr="00ED32F9">
        <w:rPr>
          <w:noProof/>
          <w:szCs w:val="24"/>
        </w:rPr>
        <w:t>;</w:t>
      </w:r>
    </w:p>
    <w:p w14:paraId="6D0CF6BD" w14:textId="1FB68AE5"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00E1265A" w:rsidRPr="00ED32F9">
        <w:rPr>
          <w:noProof/>
          <w:szCs w:val="24"/>
        </w:rPr>
        <w:t>2</w:t>
      </w:r>
      <w:r w:rsidR="00D57155" w:rsidRPr="00ED32F9">
        <w:rPr>
          <w:noProof/>
          <w:szCs w:val="24"/>
        </w:rPr>
        <w:t>5</w:t>
      </w:r>
      <w:r w:rsidRPr="00ED32F9">
        <w:rPr>
          <w:noProof/>
          <w:szCs w:val="24"/>
        </w:rPr>
        <w:t>;</w:t>
      </w:r>
    </w:p>
    <w:p w14:paraId="2562B223" w14:textId="72C4C4A1"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w:t>
      </w:r>
      <w:r w:rsidR="00A40772" w:rsidRPr="00ED32F9">
        <w:rPr>
          <w:noProof/>
          <w:szCs w:val="24"/>
        </w:rPr>
        <w:t>Kelių bitumų ir polimerais modifikuotų bitumų naudojamų automobilių keliuose techninių reikalavimų aprašas</w:t>
      </w:r>
      <w:r w:rsidRPr="00ED32F9">
        <w:rPr>
          <w:noProof/>
          <w:szCs w:val="24"/>
        </w:rPr>
        <w:t xml:space="preserve">“ TRA BITUMAS </w:t>
      </w:r>
      <w:r w:rsidR="00A40772" w:rsidRPr="00ED32F9">
        <w:rPr>
          <w:noProof/>
          <w:szCs w:val="24"/>
        </w:rPr>
        <w:t>23</w:t>
      </w:r>
      <w:r w:rsidRPr="00ED32F9">
        <w:rPr>
          <w:noProof/>
          <w:szCs w:val="24"/>
        </w:rPr>
        <w:t>;</w:t>
      </w:r>
    </w:p>
    <w:p w14:paraId="5658BDC2"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14:paraId="25749B89" w14:textId="1C2FC746" w:rsidR="001A4F71" w:rsidRPr="00ED32F9" w:rsidRDefault="00666C37" w:rsidP="000C172B">
      <w:pPr>
        <w:pStyle w:val="Sraopastraipa"/>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14:paraId="057FAB5E" w14:textId="473DE185"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w:t>
      </w:r>
      <w:r w:rsidR="00811DAE">
        <w:rPr>
          <w:noProof/>
          <w:szCs w:val="24"/>
        </w:rPr>
        <w:t>A</w:t>
      </w:r>
      <w:r w:rsidR="00811DAE" w:rsidRPr="00811DAE">
        <w:rPr>
          <w:noProof/>
          <w:szCs w:val="24"/>
        </w:rPr>
        <w:t>utomobilių kelių naudoto asfalto techninių reikalavimų aprašas</w:t>
      </w:r>
      <w:r w:rsidR="00811DAE" w:rsidRPr="00ED32F9">
        <w:rPr>
          <w:noProof/>
          <w:szCs w:val="24"/>
        </w:rPr>
        <w:t xml:space="preserve">“ </w:t>
      </w:r>
      <w:r w:rsidR="00B713F1" w:rsidRPr="00B713F1">
        <w:rPr>
          <w:noProof/>
          <w:szCs w:val="24"/>
        </w:rPr>
        <w:t>TRA NA 25</w:t>
      </w:r>
      <w:r w:rsidRPr="00ED32F9">
        <w:rPr>
          <w:noProof/>
          <w:szCs w:val="24"/>
        </w:rPr>
        <w:t>;</w:t>
      </w:r>
    </w:p>
    <w:p w14:paraId="0DDDEB66"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14:paraId="159C6F04" w14:textId="1F050984"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w:t>
      </w:r>
      <w:r w:rsidR="0062248B" w:rsidRPr="00ED32F9">
        <w:rPr>
          <w:noProof/>
          <w:szCs w:val="24"/>
        </w:rPr>
        <w:t>Inžinerinių eismo saugumo priemonių įgyvendinimo rekomendacijos</w:t>
      </w:r>
      <w:r w:rsidRPr="00ED32F9">
        <w:rPr>
          <w:noProof/>
          <w:szCs w:val="24"/>
        </w:rPr>
        <w:t>;</w:t>
      </w:r>
    </w:p>
    <w:p w14:paraId="2D5BA074"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14:paraId="2F275E3B"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trinkelių, plokščių ir kitų medžiagų techninių reikalavimų aprašas“ TRA TRINKELĖS 14;</w:t>
      </w:r>
    </w:p>
    <w:p w14:paraId="1456B9FB"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lastRenderedPageBreak/>
        <w:t>„Automobilių kelių dangos konstrukcijos iš trinkelių ir plokščių įrengimo metodiniai nurodymai“ MN TRINKELĖS 14;</w:t>
      </w:r>
    </w:p>
    <w:p w14:paraId="5E297CAB"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14:paraId="78A08595"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R 36-01 „Automobilių kelių sankryžos“;</w:t>
      </w:r>
    </w:p>
    <w:p w14:paraId="4131A0B0" w14:textId="64761FBB"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14:paraId="27EE47A5" w14:textId="4ECEBEB0" w:rsidR="001A4F71" w:rsidRPr="00ED32F9" w:rsidRDefault="00C51306" w:rsidP="000C172B">
      <w:pPr>
        <w:pStyle w:val="Sraopastraipa"/>
        <w:numPr>
          <w:ilvl w:val="2"/>
          <w:numId w:val="3"/>
        </w:numPr>
        <w:tabs>
          <w:tab w:val="left" w:pos="1276"/>
        </w:tabs>
        <w:suppressAutoHyphens/>
        <w:ind w:left="0" w:firstLine="1134"/>
        <w:rPr>
          <w:szCs w:val="24"/>
        </w:rPr>
      </w:pPr>
      <w:r>
        <w:rPr>
          <w:noProof/>
          <w:szCs w:val="24"/>
        </w:rPr>
        <w:t>„</w:t>
      </w:r>
      <w:r w:rsidR="00B36A4A" w:rsidRPr="00B36A4A">
        <w:rPr>
          <w:noProof/>
          <w:szCs w:val="24"/>
        </w:rPr>
        <w:t>Kelio plieninių, plastikinių ir gelžbetoninių pralaidų projektavimo ir statybos taisyklė</w:t>
      </w:r>
      <w:r>
        <w:rPr>
          <w:noProof/>
          <w:szCs w:val="24"/>
        </w:rPr>
        <w:t>“</w:t>
      </w:r>
      <w:r w:rsidR="00B36A4A" w:rsidRPr="00B36A4A">
        <w:rPr>
          <w:noProof/>
          <w:szCs w:val="24"/>
        </w:rPr>
        <w:t>. KP PST 25</w:t>
      </w:r>
      <w:r w:rsidR="00B36A4A" w:rsidRPr="00B36A4A" w:rsidDel="00B36A4A">
        <w:rPr>
          <w:noProof/>
          <w:szCs w:val="24"/>
        </w:rPr>
        <w:t xml:space="preserve"> </w:t>
      </w:r>
      <w:r w:rsidR="001A4F71" w:rsidRPr="00ED32F9">
        <w:rPr>
          <w:noProof/>
          <w:szCs w:val="24"/>
        </w:rPr>
        <w:t>;</w:t>
      </w:r>
    </w:p>
    <w:p w14:paraId="4829DB94"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14:paraId="08D9A37F" w14:textId="77777777" w:rsidR="001A4F71" w:rsidRPr="00ED32F9" w:rsidRDefault="001A4F71" w:rsidP="000C172B">
      <w:pPr>
        <w:pStyle w:val="Sraopastraipa"/>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14:paraId="2061F3BD" w14:textId="77777777" w:rsidR="001A4F71" w:rsidRPr="00ED32F9" w:rsidRDefault="001A4F71" w:rsidP="001A4F71">
      <w:pPr>
        <w:tabs>
          <w:tab w:val="left" w:pos="851"/>
        </w:tabs>
        <w:contextualSpacing/>
        <w:rPr>
          <w:strike/>
        </w:rPr>
      </w:pPr>
    </w:p>
    <w:p w14:paraId="68D060C4" w14:textId="77777777" w:rsidR="001A4F71" w:rsidRPr="00ED32F9" w:rsidRDefault="001A4F71" w:rsidP="001A4F71">
      <w:pPr>
        <w:tabs>
          <w:tab w:val="left" w:pos="851"/>
        </w:tabs>
        <w:contextualSpacing/>
        <w:jc w:val="center"/>
        <w:rPr>
          <w:b/>
        </w:rPr>
      </w:pPr>
      <w:r w:rsidRPr="00ED32F9">
        <w:rPr>
          <w:b/>
        </w:rPr>
        <w:t>III. PERKAMI DARBAI</w:t>
      </w:r>
    </w:p>
    <w:p w14:paraId="1D1D2781" w14:textId="77777777" w:rsidR="001A4F71" w:rsidRPr="00ED32F9" w:rsidRDefault="001A4F71" w:rsidP="001A4F71">
      <w:pPr>
        <w:pStyle w:val="Sraopastraipa"/>
        <w:tabs>
          <w:tab w:val="left" w:pos="851"/>
        </w:tabs>
        <w:rPr>
          <w:b/>
        </w:rPr>
      </w:pPr>
    </w:p>
    <w:p w14:paraId="1E8019B8" w14:textId="5F67794C" w:rsidR="002D4383" w:rsidRPr="000C172B" w:rsidRDefault="00CD3B4F" w:rsidP="0C9BD55E">
      <w:pPr>
        <w:tabs>
          <w:tab w:val="left" w:pos="993"/>
        </w:tabs>
        <w:rPr>
          <w:b/>
          <w:bCs/>
        </w:rPr>
      </w:pPr>
      <w:r>
        <w:t xml:space="preserve">         </w:t>
      </w:r>
      <w:r w:rsidR="00520341">
        <w:t xml:space="preserve">3. </w:t>
      </w:r>
      <w:r w:rsidR="001A4F71">
        <w:t>Pirkimo objektas</w:t>
      </w:r>
      <w:r w:rsidR="002658AF">
        <w:t xml:space="preserve"> - </w:t>
      </w:r>
      <w:r w:rsidR="009A65CA">
        <w:rPr>
          <w:b/>
          <w:bCs/>
        </w:rPr>
        <w:t>Panevėžio</w:t>
      </w:r>
      <w:r w:rsidR="009A65CA" w:rsidRPr="090D3C69">
        <w:rPr>
          <w:b/>
          <w:bCs/>
          <w:i/>
          <w:iCs/>
        </w:rPr>
        <w:t xml:space="preserve"> </w:t>
      </w:r>
      <w:r w:rsidR="002658AF" w:rsidRPr="090D3C69">
        <w:rPr>
          <w:b/>
          <w:bCs/>
        </w:rPr>
        <w:t>apskrityje esančių valstybinės reikšmės kelių taisymo darbai</w:t>
      </w:r>
      <w:r w:rsidR="00DB1ECC">
        <w:t>.</w:t>
      </w:r>
      <w:r w:rsidR="001A4F71">
        <w:t xml:space="preserve"> </w:t>
      </w:r>
    </w:p>
    <w:p w14:paraId="298C10EC" w14:textId="0958CDB7" w:rsidR="001A4F71" w:rsidRPr="00CD3B4F" w:rsidRDefault="0CDD46F4" w:rsidP="3CCE240B">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394F9967" w:rsidRPr="3CCE240B">
        <w:rPr>
          <w:rFonts w:eastAsia="Calibri"/>
        </w:rPr>
        <w:t>toliau – Priedas Nr. 1)</w:t>
      </w:r>
      <w:r w:rsidR="256F9009">
        <w:t xml:space="preserve">. </w:t>
      </w:r>
    </w:p>
    <w:p w14:paraId="4DA5F61F" w14:textId="0A9A871C" w:rsidR="002D4383" w:rsidRPr="002D4383" w:rsidRDefault="0CDD46F4" w:rsidP="3CCE240B">
      <w:pPr>
        <w:tabs>
          <w:tab w:val="left" w:pos="851"/>
        </w:tabs>
        <w:rPr>
          <w:rFonts w:eastAsia="Calibri"/>
        </w:rPr>
      </w:pPr>
      <w:r w:rsidRPr="3CCE240B">
        <w:rPr>
          <w:rFonts w:eastAsia="Calibri"/>
        </w:rPr>
        <w:t xml:space="preserve">      </w:t>
      </w:r>
      <w:r w:rsidR="35572CD5" w:rsidRPr="3CCE240B">
        <w:rPr>
          <w:rFonts w:eastAsia="Calibri"/>
        </w:rPr>
        <w:t xml:space="preserve"> </w:t>
      </w:r>
      <w:r w:rsidR="006F4FB4">
        <w:rPr>
          <w:rFonts w:eastAsia="Calibri"/>
        </w:rPr>
        <w:t xml:space="preserve"> </w:t>
      </w:r>
      <w:r w:rsidR="35572CD5" w:rsidRPr="3CCE240B">
        <w:rPr>
          <w:rFonts w:eastAsia="Calibri"/>
        </w:rPr>
        <w:t xml:space="preserve"> </w:t>
      </w:r>
      <w:r w:rsidR="65420BB5" w:rsidRPr="3CCE240B">
        <w:rPr>
          <w:rFonts w:eastAsia="Calibri"/>
        </w:rPr>
        <w:t xml:space="preserve">5. </w:t>
      </w:r>
      <w:r w:rsidR="15FA1AFA" w:rsidRPr="3CCE240B">
        <w:rPr>
          <w:rFonts w:eastAsia="Calibri"/>
        </w:rPr>
        <w:t>Kelių</w:t>
      </w:r>
      <w:r w:rsidR="520D80E6" w:rsidRPr="3CCE240B">
        <w:rPr>
          <w:rFonts w:eastAsia="Calibri"/>
        </w:rPr>
        <w:t xml:space="preserve"> </w:t>
      </w:r>
      <w:r w:rsidR="15FA1AFA" w:rsidRPr="3CCE240B">
        <w:rPr>
          <w:rFonts w:eastAsia="Calibri"/>
        </w:rPr>
        <w:t>taisymo</w:t>
      </w:r>
      <w:r w:rsidR="256F9009" w:rsidRPr="3CCE240B">
        <w:rPr>
          <w:rFonts w:eastAsia="Calibri"/>
        </w:rPr>
        <w:t xml:space="preserve"> darbų apimtys pagal Techninės specifikacijos priede Nr. 1 </w:t>
      </w:r>
      <w:r w:rsidR="46C320BE" w:rsidRPr="3CCE240B">
        <w:rPr>
          <w:rFonts w:eastAsia="Calibri"/>
        </w:rPr>
        <w:t xml:space="preserve"> </w:t>
      </w:r>
      <w:r w:rsidR="256F9009" w:rsidRPr="3CCE240B">
        <w:rPr>
          <w:rFonts w:eastAsia="Calibri"/>
        </w:rPr>
        <w:t>pateiktus kiekius:</w:t>
      </w:r>
    </w:p>
    <w:p w14:paraId="153E41C4" w14:textId="748C83B7" w:rsidR="001A4F71" w:rsidRPr="002D4383" w:rsidRDefault="002D4383" w:rsidP="000C172B">
      <w:pPr>
        <w:pStyle w:val="Sraopastraipa"/>
        <w:numPr>
          <w:ilvl w:val="1"/>
          <w:numId w:val="5"/>
        </w:numPr>
        <w:tabs>
          <w:tab w:val="left" w:pos="851"/>
        </w:tabs>
        <w:ind w:left="927"/>
        <w:rPr>
          <w:rFonts w:eastAsia="Calibri"/>
          <w:bCs/>
          <w:szCs w:val="24"/>
        </w:rPr>
      </w:pPr>
      <w:r>
        <w:rPr>
          <w:rFonts w:eastAsia="Calibri"/>
          <w:b/>
        </w:rPr>
        <w:t xml:space="preserve"> </w:t>
      </w:r>
      <w:r w:rsidR="001A4F71" w:rsidRPr="002D4383">
        <w:rPr>
          <w:rFonts w:eastAsia="Calibri"/>
          <w:b/>
        </w:rPr>
        <w:t xml:space="preserve">Asfalto dangų įrengimas ir pažaidų taisymas: </w:t>
      </w:r>
    </w:p>
    <w:p w14:paraId="53C9FA2A" w14:textId="2F5E3C89" w:rsidR="00B75580" w:rsidRDefault="00B65967" w:rsidP="000C172B">
      <w:pPr>
        <w:pStyle w:val="Sraopastraipa"/>
        <w:numPr>
          <w:ilvl w:val="2"/>
          <w:numId w:val="6"/>
        </w:numPr>
        <w:tabs>
          <w:tab w:val="left" w:pos="851"/>
          <w:tab w:val="left" w:pos="1134"/>
          <w:tab w:val="left" w:pos="1418"/>
        </w:tabs>
        <w:ind w:left="0" w:firstLine="567"/>
        <w:rPr>
          <w:rFonts w:eastAsia="Calibri"/>
        </w:rPr>
      </w:pPr>
      <w:r>
        <w:rPr>
          <w:rFonts w:eastAsia="Calibri"/>
        </w:rPr>
        <w:t>P</w:t>
      </w:r>
      <w:r w:rsidR="081D508A" w:rsidRPr="081D508A">
        <w:rPr>
          <w:rFonts w:eastAsia="Calibri"/>
        </w:rPr>
        <w:t>ažeistos asfalto dangos vietos (išdaužos,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14:paraId="04460D99" w14:textId="7EB3DBA9" w:rsidR="005F0DB6" w:rsidRDefault="5590151B" w:rsidP="000C172B">
      <w:pPr>
        <w:pStyle w:val="Sraopastraipa"/>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14:paraId="03EDC198" w14:textId="1A7D349B" w:rsidR="001A4F71" w:rsidRPr="00FA5546" w:rsidRDefault="009D1E1B" w:rsidP="000C172B">
      <w:pPr>
        <w:pStyle w:val="Sraopastraipa"/>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Asfalto dangų plyšių ir siūlių taisymas bituminėmis medžiagomis turi būti atliekamas vadovaujantis Asfalto dangų plyšių, siūlių ir prijungčių su defektais taisymo rekomendacijomis R PT 11 bei Automobilių kelių dangų siūlių sandariklių techninių reikalavimų aprašu TRA SS 15.</w:t>
      </w:r>
    </w:p>
    <w:p w14:paraId="29E52B1D" w14:textId="3F913F5A" w:rsidR="003F3C7F" w:rsidRPr="00ED32F9" w:rsidRDefault="00FA5546" w:rsidP="000C172B">
      <w:pPr>
        <w:pStyle w:val="Sraopastraipa"/>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00E73A4A" w:rsidRPr="00E73A4A">
        <w:rPr>
          <w:rFonts w:eastAsia="Calibri"/>
        </w:rPr>
        <w:t xml:space="preserve"> apdaras turi būti įrengiamas vadovaujantis ĮT APM 25. Darbams naudojama skald</w:t>
      </w:r>
      <w:r w:rsidR="008F6132">
        <w:rPr>
          <w:rFonts w:eastAsia="Calibri"/>
        </w:rPr>
        <w:t>elė</w:t>
      </w:r>
      <w:r w:rsidR="00E73A4A" w:rsidRPr="00E73A4A">
        <w:rPr>
          <w:rFonts w:eastAsia="Calibri"/>
        </w:rPr>
        <w:t xml:space="preserve"> turi atitikti TRA UŽPILDAI 19 reikalavimus, o atsparumo trupinimui kategorija turi būti ne mažesnė kaip </w:t>
      </w:r>
      <w:r w:rsidR="005C0BE7" w:rsidRPr="00ED32F9">
        <w:rPr>
          <w:rFonts w:eastAsia="Calibri"/>
          <w:i/>
          <w:iCs/>
        </w:rPr>
        <w:t>SZ</w:t>
      </w:r>
      <w:r w:rsidR="005C0BE7" w:rsidRPr="00ED32F9">
        <w:rPr>
          <w:rFonts w:eastAsia="Calibri"/>
          <w:vertAlign w:val="subscript"/>
        </w:rPr>
        <w:t>18</w:t>
      </w:r>
      <w:r w:rsidR="005C0BE7" w:rsidRPr="00ED32F9">
        <w:rPr>
          <w:rFonts w:eastAsia="Calibri"/>
        </w:rPr>
        <w:t>/</w:t>
      </w:r>
      <w:r w:rsidR="005C0BE7" w:rsidRPr="00ED32F9">
        <w:rPr>
          <w:rFonts w:eastAsia="Calibri"/>
          <w:i/>
          <w:iCs/>
        </w:rPr>
        <w:t>LA</w:t>
      </w:r>
      <w:r w:rsidR="005C0BE7" w:rsidRPr="00ED32F9">
        <w:rPr>
          <w:rFonts w:eastAsia="Calibri"/>
          <w:vertAlign w:val="subscript"/>
        </w:rPr>
        <w:t>20</w:t>
      </w:r>
      <w:r w:rsidR="0047007C" w:rsidRPr="00ED32F9">
        <w:rPr>
          <w:rFonts w:eastAsia="Calibri"/>
        </w:rPr>
        <w:t xml:space="preserve"> </w:t>
      </w:r>
      <w:r w:rsidR="000C0A8B" w:rsidRPr="00ED32F9">
        <w:rPr>
          <w:rFonts w:eastAsia="Calibri"/>
        </w:rPr>
        <w:t>.</w:t>
      </w:r>
    </w:p>
    <w:p w14:paraId="532891ED" w14:textId="2E0EC28F" w:rsidR="001A4F71" w:rsidRPr="00ED32F9" w:rsidRDefault="001A4F71" w:rsidP="004C51A9">
      <w:pPr>
        <w:tabs>
          <w:tab w:val="left" w:pos="851"/>
          <w:tab w:val="left" w:pos="1134"/>
          <w:tab w:val="left" w:pos="1418"/>
        </w:tabs>
        <w:ind w:firstLine="567"/>
        <w:rPr>
          <w:rFonts w:eastAsia="Calibri"/>
        </w:rPr>
      </w:pPr>
      <w:r w:rsidRPr="00ED32F9">
        <w:rPr>
          <w:rFonts w:eastAsia="Calibri"/>
        </w:rPr>
        <w:t xml:space="preserve">PASTABA: </w:t>
      </w:r>
      <w:r w:rsidR="007D2BB3" w:rsidRP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14:paraId="5673034B" w14:textId="77777777" w:rsidR="001A4F71" w:rsidRPr="00ED32F9" w:rsidRDefault="001A4F71" w:rsidP="000C172B">
      <w:pPr>
        <w:pStyle w:val="Sraopastraipa"/>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14:paraId="40CD0199" w14:textId="6D732D4E" w:rsidR="007D2BB3" w:rsidRDefault="5590151B" w:rsidP="000C172B">
      <w:pPr>
        <w:pStyle w:val="Sraopastraipa"/>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14:paraId="0E3D2278" w14:textId="5FF684DA" w:rsidR="001A4F71" w:rsidRPr="00ED32F9" w:rsidRDefault="00702AE3" w:rsidP="000C172B">
      <w:pPr>
        <w:pStyle w:val="Sraopastraipa"/>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14:paraId="5A5FFD9B" w14:textId="77777777" w:rsidR="001A4F71" w:rsidRPr="00ED32F9" w:rsidRDefault="001A4F71" w:rsidP="000C172B">
      <w:pPr>
        <w:pStyle w:val="Sraopastraipa"/>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14:paraId="168F8882" w14:textId="1076A0EF" w:rsidR="00587552" w:rsidRPr="002B21C3" w:rsidRDefault="5590151B" w:rsidP="000C172B">
      <w:pPr>
        <w:pStyle w:val="Sraopastraipa"/>
        <w:numPr>
          <w:ilvl w:val="2"/>
          <w:numId w:val="6"/>
        </w:numPr>
        <w:tabs>
          <w:tab w:val="left" w:pos="851"/>
          <w:tab w:val="left" w:pos="1134"/>
        </w:tabs>
        <w:ind w:left="0" w:firstLine="567"/>
        <w:rPr>
          <w:rFonts w:eastAsia="Calibri"/>
          <w:lang w:eastAsia="lt-LT"/>
        </w:rPr>
      </w:pPr>
      <w:r w:rsidRPr="5590151B">
        <w:rPr>
          <w:rFonts w:eastAsia="Calibri"/>
        </w:rPr>
        <w:t>Žemės darbai ir darbai, susiję su kelio sankasos paruošimu, turi būti atliekami vadovaujantis Automobilių kelių žemės darbų atlikimo ir žemės sankasos įrengimo taisyklėmis ĮT ŽS 17 bei KTR 1.01:2008 „Automobilių keliai“.</w:t>
      </w:r>
    </w:p>
    <w:p w14:paraId="6846ACBC" w14:textId="3B993B26" w:rsidR="001A4F71" w:rsidRPr="00ED32F9" w:rsidRDefault="00D33F86" w:rsidP="000C172B">
      <w:pPr>
        <w:pStyle w:val="Sraopastraipa"/>
        <w:numPr>
          <w:ilvl w:val="2"/>
          <w:numId w:val="6"/>
        </w:numPr>
        <w:tabs>
          <w:tab w:val="left" w:pos="851"/>
          <w:tab w:val="left" w:pos="1134"/>
        </w:tabs>
        <w:ind w:left="0" w:firstLine="567"/>
        <w:rPr>
          <w:szCs w:val="24"/>
          <w:lang w:eastAsia="lt-LT"/>
        </w:rPr>
      </w:pPr>
      <w:r w:rsidRPr="00D33F86">
        <w:rPr>
          <w:rFonts w:eastAsia="Calibri"/>
        </w:rPr>
        <w:lastRenderedPageBreak/>
        <w:t>Horizontaliojo ženklinimo pašalinimas turi būti vykdomas vadovaujantis Automobilių kelių horizontaliojo ženklinimo įrengimo taisyklėmis ĮT ŽM 12 ir ženklinimo medžiagų techniniais reikalavimais. Parenkamos tokios ženklinimo šalinimo technologijos, kurios nepažeistų kelio dangos giliau negu 3 mm ir pašalintų ne mažiau kaip 90 % ženklinimo ploto</w:t>
      </w:r>
      <w:r w:rsidR="001A4F71" w:rsidRPr="00ED32F9">
        <w:rPr>
          <w:szCs w:val="24"/>
          <w:lang w:eastAsia="lt-LT"/>
        </w:rPr>
        <w:t>.</w:t>
      </w:r>
    </w:p>
    <w:p w14:paraId="7A5D89ED" w14:textId="77777777" w:rsidR="001A4F71" w:rsidRPr="00ED32F9" w:rsidRDefault="001A4F71" w:rsidP="000C172B">
      <w:pPr>
        <w:pStyle w:val="Sraopastraipa"/>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14:paraId="71813CEF" w14:textId="22459EE9" w:rsidR="001A4F71" w:rsidRPr="00ED32F9" w:rsidRDefault="001A4F71" w:rsidP="000C172B">
      <w:pPr>
        <w:pStyle w:val="Sraopastraipa"/>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14:paraId="060B9623" w14:textId="63EE0684" w:rsidR="001A4F71" w:rsidRPr="00ED32F9" w:rsidRDefault="00C65709" w:rsidP="000C172B">
      <w:pPr>
        <w:pStyle w:val="Sraopastraipa"/>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001A4F71" w:rsidRPr="00ED32F9">
        <w:rPr>
          <w:rFonts w:eastAsia="Calibri"/>
        </w:rPr>
        <w:t>.</w:t>
      </w:r>
    </w:p>
    <w:p w14:paraId="7BB416B9" w14:textId="05C98A78" w:rsidR="003500A8" w:rsidRPr="00ED32F9" w:rsidRDefault="003500A8" w:rsidP="000C172B">
      <w:pPr>
        <w:pStyle w:val="Sraopastraipa"/>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14:paraId="058B7331" w14:textId="1C64C19F" w:rsidR="001A4F71" w:rsidRPr="00ED32F9" w:rsidRDefault="00006339" w:rsidP="000C172B">
      <w:pPr>
        <w:pStyle w:val="Sraopastraipa"/>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001A4F71" w:rsidRPr="00ED32F9">
        <w:rPr>
          <w:rFonts w:eastAsia="Calibri"/>
        </w:rPr>
        <w:t>.</w:t>
      </w:r>
    </w:p>
    <w:p w14:paraId="51CED44C" w14:textId="77777777" w:rsidR="001A4F71" w:rsidRPr="00ED32F9" w:rsidRDefault="001A4F71" w:rsidP="000C172B">
      <w:pPr>
        <w:pStyle w:val="Sraopastraipa"/>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14:paraId="06B35BFA" w14:textId="77777777"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14:paraId="29DC3CAB" w14:textId="77777777"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14:paraId="01104477" w14:textId="6064C08F"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00A278BD" w:rsidRPr="00A278BD">
        <w:rPr>
          <w:rFonts w:eastAsia="Calibri"/>
        </w:rPr>
        <w:t xml:space="preserve">KP PST 25 </w:t>
      </w:r>
      <w:r w:rsidRPr="00ED32F9">
        <w:rPr>
          <w:rFonts w:eastAsia="Calibri"/>
        </w:rPr>
        <w:t>reikalavimais.</w:t>
      </w:r>
    </w:p>
    <w:p w14:paraId="681F42A0" w14:textId="7169856F"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00A278BD" w:rsidRP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geomembranos paklojimą, šalčiui atsparaus grunto sluoksnio įrengimą.</w:t>
      </w:r>
    </w:p>
    <w:p w14:paraId="124BD337" w14:textId="08999831"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00A278BD" w:rsidRP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14:paraId="494C50F6" w14:textId="0C9229CA" w:rsidR="008A3307" w:rsidRPr="00ED32F9" w:rsidRDefault="008A3307" w:rsidP="000C172B">
      <w:pPr>
        <w:pStyle w:val="Sraopastraipa"/>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00992AA7" w:rsidRPr="00ED32F9">
        <w:rPr>
          <w:rFonts w:eastAsia="Calibri"/>
        </w:rPr>
        <w:t>8</w:t>
      </w:r>
      <w:r w:rsidRPr="00ED32F9">
        <w:rPr>
          <w:rFonts w:eastAsia="Calibri"/>
        </w:rPr>
        <w:t xml:space="preserve"> ir 5.1</w:t>
      </w:r>
      <w:r w:rsidR="00992AA7" w:rsidRPr="00ED32F9">
        <w:rPr>
          <w:rFonts w:eastAsia="Calibri"/>
        </w:rPr>
        <w:t>9</w:t>
      </w:r>
      <w:r w:rsidRPr="00ED32F9">
        <w:rPr>
          <w:rFonts w:eastAsia="Calibri"/>
        </w:rPr>
        <w:t>) klojami ant 20 cm storio betono pamato. Naudojamo betono markė – C 12/15 ir stipresnis.</w:t>
      </w:r>
    </w:p>
    <w:p w14:paraId="01F290D1" w14:textId="77777777" w:rsidR="001A4F71" w:rsidRPr="00ED32F9" w:rsidRDefault="001A4F71" w:rsidP="000C172B">
      <w:pPr>
        <w:pStyle w:val="Sraopastraipa"/>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14:paraId="51AA5F5E" w14:textId="23072FE8"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00D2433F" w:rsidRPr="00ED32F9">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(ių) pagruntavimo, siūlių sutepimo bitumo mase, asfalto sluoksnio (</w:t>
      </w:r>
      <w:r w:rsidR="00F437DB">
        <w:rPr>
          <w:rFonts w:eastAsia="Calibri"/>
        </w:rPr>
        <w:t>-</w:t>
      </w:r>
      <w:r w:rsidRPr="00ED32F9">
        <w:rPr>
          <w:rFonts w:eastAsia="Calibri"/>
        </w:rPr>
        <w:t xml:space="preserve">ių) įrengimo darbus. </w:t>
      </w:r>
    </w:p>
    <w:p w14:paraId="101970E5" w14:textId="77777777"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003015A8" w:rsidRPr="00ED32F9">
        <w:rPr>
          <w:rFonts w:eastAsia="Calibri"/>
        </w:rPr>
        <w:t xml:space="preserve"> Kelių ženklinimui naudojamų produktų ir gaminių lakieji organiniai junginiai neturi viršyti 150 g/l; stiklo rutuliukuose ir kitose sudėtinėse medžiagose pavojingų elementų (arseno, stibio ir švino) koncentracija negali būti didesnė kaip 200 ppm.</w:t>
      </w:r>
    </w:p>
    <w:p w14:paraId="733681E0" w14:textId="07703C89"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00D2433F" w:rsidRPr="00ED32F9">
        <w:rPr>
          <w:rFonts w:eastAsia="Calibri"/>
        </w:rPr>
        <w:t xml:space="preserve">„Inžinerinių eismo saugumo priemonių </w:t>
      </w:r>
      <w:r w:rsidR="00D2433F" w:rsidRPr="00ED32F9">
        <w:rPr>
          <w:rFonts w:eastAsia="Calibri"/>
        </w:rPr>
        <w:lastRenderedPageBreak/>
        <w:t xml:space="preserve">įgyvendinimo rekomendacijos“ </w:t>
      </w:r>
      <w:r w:rsidRPr="00ED32F9">
        <w:rPr>
          <w:rFonts w:eastAsia="Calibri"/>
        </w:rPr>
        <w:t>ir ĮT VŽ 14.</w:t>
      </w:r>
      <w:r w:rsidR="00E70E72" w:rsidRPr="00ED32F9">
        <w:rPr>
          <w:rFonts w:eastAsia="Calibri"/>
        </w:rPr>
        <w:t xml:space="preserve"> K</w:t>
      </w:r>
      <w:r w:rsidR="00E70E72" w:rsidRPr="00ED32F9">
        <w:t>elio ženklams naudojami produktai turi būti sudaryti panaudojant antrinio panaudojimo medžiagas, ir (ar) pakartotinio panaudojimo medžiagas, ir (ar) perdirbtas medžiagas, jeigu tai neprieštarauja galiojantiems kelio ženklams taikomiems standartams</w:t>
      </w:r>
      <w:r w:rsidR="00FA42D6" w:rsidRPr="00ED32F9">
        <w:t>.</w:t>
      </w:r>
    </w:p>
    <w:p w14:paraId="0D21594D" w14:textId="77777777"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14:paraId="536B9A3D" w14:textId="77777777"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14:paraId="620909FF" w14:textId="6946A7E1"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Įrengti </w:t>
      </w:r>
      <w:r w:rsidR="00AD7F30" w:rsidRPr="00ED32F9">
        <w:rPr>
          <w:rFonts w:eastAsia="Calibri"/>
        </w:rPr>
        <w:t xml:space="preserve">žmonėms su negalia </w:t>
      </w:r>
      <w:r w:rsidRPr="00ED32F9">
        <w:rPr>
          <w:rFonts w:eastAsia="Calibri"/>
        </w:rPr>
        <w:t>skirtus taktilinius paviršius vadovaujantis STR 2.03.01:2019 „Statinių prieinamumas“.</w:t>
      </w:r>
    </w:p>
    <w:p w14:paraId="0FD174CD" w14:textId="77CF181A" w:rsidR="001A4F71" w:rsidRPr="00ED32F9" w:rsidRDefault="001A4F71" w:rsidP="000C172B">
      <w:pPr>
        <w:pStyle w:val="Sraopastraipa"/>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00D542C3" w:rsidRPr="00D542C3">
        <w:rPr>
          <w:rFonts w:eastAsia="Calibri"/>
        </w:rPr>
        <w:t>Inžinerinių eismo saugumo priemonių įgyvendinimo rekomendacijo</w:t>
      </w:r>
      <w:r w:rsidR="00D542C3">
        <w:rPr>
          <w:rFonts w:eastAsia="Calibri"/>
        </w:rPr>
        <w:t>mis“</w:t>
      </w:r>
      <w:r w:rsidR="0093768C" w:rsidRPr="00ED32F9">
        <w:rPr>
          <w:rFonts w:eastAsia="Calibri"/>
        </w:rPr>
        <w:t>:</w:t>
      </w:r>
    </w:p>
    <w:p w14:paraId="13D83941" w14:textId="633114AE" w:rsidR="0093768C" w:rsidRPr="00ED32F9" w:rsidRDefault="0093768C" w:rsidP="0093768C">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akle. Segmentai gaminami iš vamzdžio, kurio skersmuo </w:t>
      </w:r>
      <w:r w:rsidRPr="00ED32F9">
        <w:t>≥33,7</w:t>
      </w:r>
      <w:r w:rsidRPr="00ED32F9">
        <w:rPr>
          <w:rFonts w:cs="Arial"/>
        </w:rPr>
        <w:t xml:space="preserve"> mm, sienelės storis ne mažiau 2,0 mm.</w:t>
      </w:r>
    </w:p>
    <w:p w14:paraId="56868428" w14:textId="77777777" w:rsidR="0093768C" w:rsidRPr="00ED32F9" w:rsidRDefault="0093768C" w:rsidP="000225A5">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14:paraId="717A84EE" w14:textId="05CAAF9E" w:rsidR="001A4F71" w:rsidRPr="00ED32F9" w:rsidRDefault="0093768C" w:rsidP="001A4F71">
      <w:pPr>
        <w:pStyle w:val="Sraopastraipa"/>
        <w:tabs>
          <w:tab w:val="left" w:pos="851"/>
          <w:tab w:val="left" w:pos="1418"/>
        </w:tabs>
        <w:ind w:left="0" w:firstLine="567"/>
        <w:rPr>
          <w:rFonts w:eastAsia="Calibri"/>
        </w:rPr>
      </w:pPr>
      <w:r w:rsidRPr="00ED32F9">
        <w:rPr>
          <w:noProof/>
        </w:rPr>
        <w:drawing>
          <wp:inline distT="0" distB="0" distL="0" distR="0" wp14:anchorId="4BBFEA95" wp14:editId="43859E51">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4E9ED1D0" w:rsidR="001A4F71" w:rsidRPr="00ED32F9" w:rsidRDefault="001A4F71" w:rsidP="000C172B">
      <w:pPr>
        <w:pStyle w:val="Sraopastraipa"/>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14:paraId="75036883" w14:textId="3DE3F553" w:rsidR="00EB21A0" w:rsidRPr="00ED32F9" w:rsidRDefault="00EB21A0" w:rsidP="000C172B">
      <w:pPr>
        <w:pStyle w:val="Sraopastraipa"/>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00BD09E5" w:rsidRPr="00ED32F9">
        <w:t>4</w:t>
      </w:r>
      <w:r w:rsidRPr="00ED32F9">
        <w:t xml:space="preserve">00 Eur be PVM. </w:t>
      </w:r>
    </w:p>
    <w:p w14:paraId="3E342BD1" w14:textId="77777777" w:rsidR="001A4F71" w:rsidRPr="00ED32F9" w:rsidRDefault="001A4F71" w:rsidP="000C172B">
      <w:pPr>
        <w:pStyle w:val="Sraopastraipa"/>
        <w:numPr>
          <w:ilvl w:val="0"/>
          <w:numId w:val="6"/>
        </w:numPr>
        <w:tabs>
          <w:tab w:val="left" w:pos="851"/>
          <w:tab w:val="left" w:pos="993"/>
          <w:tab w:val="left" w:pos="1418"/>
        </w:tabs>
        <w:ind w:left="0" w:firstLine="567"/>
      </w:pPr>
      <w:r w:rsidRPr="00ED32F9">
        <w:t>Bendras perkamų darbų kiekis negalės viršyti Sutartyje nurodytos pradinės Sutarties sumos.</w:t>
      </w:r>
    </w:p>
    <w:p w14:paraId="7281B568" w14:textId="675430DB" w:rsidR="001A4F71" w:rsidRPr="00ED32F9" w:rsidRDefault="001A4F71" w:rsidP="000C172B">
      <w:pPr>
        <w:pStyle w:val="Sraopastraipa"/>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00E2153E" w:rsidRPr="00ED32F9">
        <w:t xml:space="preserve">Sutarties </w:t>
      </w:r>
      <w:r w:rsidR="00E2153E" w:rsidRPr="00D2755E">
        <w:t>13</w:t>
      </w:r>
      <w:r w:rsidR="00521506">
        <w:t>7</w:t>
      </w:r>
      <w:r w:rsidR="00E2153E" w:rsidRPr="00D2755E">
        <w:t xml:space="preserve"> punkte</w:t>
      </w:r>
      <w:r w:rsidR="00370AAC" w:rsidRPr="00ED32F9">
        <w:t xml:space="preserve"> </w:t>
      </w:r>
      <w:r w:rsidR="005B1BF4">
        <w:t xml:space="preserve">nurodytą </w:t>
      </w:r>
      <w:r w:rsidR="00370AAC" w:rsidRPr="00ED32F9">
        <w:t>už Sutarties vykdymą</w:t>
      </w:r>
      <w:r w:rsidR="00121EF5" w:rsidRPr="00ED32F9">
        <w:t xml:space="preserve"> </w:t>
      </w:r>
      <w:r w:rsidR="00E2153E" w:rsidRPr="00ED32F9">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14:paraId="751957BB" w14:textId="31EBD329" w:rsidR="001A4F71" w:rsidRPr="00ED32F9" w:rsidRDefault="001A4F71" w:rsidP="000C172B">
      <w:pPr>
        <w:pStyle w:val="Sraopastraipa"/>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00137F51" w:rsidRPr="007F3A40">
        <w:t xml:space="preserve">Rangovui </w:t>
      </w:r>
      <w:r w:rsidR="0015417E" w:rsidRPr="007F3A40">
        <w:t>S</w:t>
      </w:r>
      <w:r w:rsidR="00137F51" w:rsidRPr="007F3A40">
        <w:t>utart</w:t>
      </w:r>
      <w:r w:rsidR="0015417E" w:rsidRPr="007F3A40">
        <w:t xml:space="preserve">ies </w:t>
      </w:r>
      <w:r w:rsidR="00521506" w:rsidRPr="007F3A40">
        <w:t>138</w:t>
      </w:r>
      <w:r w:rsidR="008D69B0" w:rsidRPr="007F3A40">
        <w:t xml:space="preserve"> ir 140</w:t>
      </w:r>
      <w:r w:rsidR="0015417E" w:rsidRPr="007F3A40">
        <w:t xml:space="preserve"> punktuose</w:t>
      </w:r>
      <w:r w:rsidR="00137F51" w:rsidRPr="00ED32F9">
        <w:t xml:space="preserve"> nurodyt</w:t>
      </w:r>
      <w:r w:rsidR="0015417E" w:rsidRPr="00ED32F9">
        <w:t>ais</w:t>
      </w:r>
      <w:r w:rsidR="00137F51" w:rsidRPr="00ED32F9">
        <w:t xml:space="preserve"> </w:t>
      </w:r>
      <w:r w:rsidRPr="00ED32F9">
        <w:t>elektronini</w:t>
      </w:r>
      <w:r w:rsidR="0015417E" w:rsidRPr="00ED32F9">
        <w:t>o</w:t>
      </w:r>
      <w:r w:rsidRPr="00ED32F9">
        <w:t xml:space="preserve"> pašt</w:t>
      </w:r>
      <w:r w:rsidR="0015417E" w:rsidRPr="00ED32F9">
        <w:t>o</w:t>
      </w:r>
      <w:r w:rsidR="00F7729E" w:rsidRPr="00ED32F9">
        <w:t xml:space="preserve"> </w:t>
      </w:r>
      <w:r w:rsidR="0015417E" w:rsidRPr="00ED32F9">
        <w:t>adresais</w:t>
      </w:r>
      <w:r w:rsidR="00E414C1">
        <w:t>.</w:t>
      </w:r>
      <w:r w:rsidRPr="00ED32F9">
        <w:t xml:space="preserve"> Užsakovui pareikalavus, </w:t>
      </w:r>
      <w:r w:rsidR="00E414C1">
        <w:t>U</w:t>
      </w:r>
      <w:r w:rsidRPr="00ED32F9">
        <w:t xml:space="preserve">žsakymai gali būti pateikiami  KTVIS (valstybinės ir 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008D02E6" w:rsidRPr="00ED32F9">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w:t>
      </w:r>
      <w:r w:rsidRPr="00ED32F9">
        <w:lastRenderedPageBreak/>
        <w:t xml:space="preserve">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14:paraId="4C2341D5" w14:textId="77777777" w:rsidR="00466EBE" w:rsidRPr="00ED32F9" w:rsidRDefault="00466EBE" w:rsidP="001A4F71">
      <w:pPr>
        <w:pStyle w:val="Sraopastraipa"/>
        <w:tabs>
          <w:tab w:val="left" w:pos="284"/>
        </w:tabs>
        <w:suppressAutoHyphens/>
        <w:ind w:left="0"/>
        <w:jc w:val="center"/>
        <w:rPr>
          <w:b/>
          <w:iCs/>
          <w:noProof/>
          <w:szCs w:val="24"/>
        </w:rPr>
      </w:pPr>
    </w:p>
    <w:p w14:paraId="1CB8E797" w14:textId="02D1F7FC" w:rsidR="001A4F71" w:rsidRPr="00ED32F9" w:rsidRDefault="001A4F71" w:rsidP="001A4F71">
      <w:pPr>
        <w:pStyle w:val="Sraopastraipa"/>
        <w:tabs>
          <w:tab w:val="left" w:pos="284"/>
        </w:tabs>
        <w:suppressAutoHyphens/>
        <w:ind w:left="0"/>
        <w:jc w:val="center"/>
        <w:rPr>
          <w:b/>
          <w:iCs/>
          <w:noProof/>
          <w:szCs w:val="24"/>
        </w:rPr>
      </w:pPr>
      <w:r w:rsidRPr="00ED32F9">
        <w:rPr>
          <w:b/>
          <w:iCs/>
          <w:noProof/>
          <w:szCs w:val="24"/>
        </w:rPr>
        <w:t>IV. GARANTINIS TERMINAS</w:t>
      </w:r>
    </w:p>
    <w:p w14:paraId="7C993A4F" w14:textId="77777777" w:rsidR="001A4F71" w:rsidRPr="00ED32F9" w:rsidRDefault="001A4F71" w:rsidP="001A4F71">
      <w:pPr>
        <w:pStyle w:val="Sraopastraipa"/>
        <w:tabs>
          <w:tab w:val="left" w:pos="284"/>
        </w:tabs>
        <w:suppressAutoHyphens/>
        <w:ind w:left="0"/>
        <w:jc w:val="center"/>
        <w:rPr>
          <w:b/>
          <w:iCs/>
          <w:noProof/>
          <w:szCs w:val="24"/>
        </w:rPr>
      </w:pPr>
    </w:p>
    <w:p w14:paraId="1D5EDA38" w14:textId="0F49400F" w:rsidR="001A4F71" w:rsidRPr="00ED32F9" w:rsidRDefault="001A4F71" w:rsidP="000C172B">
      <w:pPr>
        <w:pStyle w:val="Sraopastraipa"/>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00E414C1" w:rsidRPr="00ED32F9">
        <w:rPr>
          <w:bCs/>
          <w:noProof/>
          <w:szCs w:val="24"/>
        </w:rPr>
        <w:t xml:space="preserve"> </w:t>
      </w:r>
      <w:r w:rsidRPr="00ED32F9">
        <w:rPr>
          <w:bCs/>
          <w:noProof/>
          <w:szCs w:val="24"/>
        </w:rPr>
        <w:t>garantinis terminas tik panaudotoms medžiagoms ir darbų atlikimo kokybei.</w:t>
      </w:r>
    </w:p>
    <w:p w14:paraId="5AE65103" w14:textId="7A9B734B" w:rsidR="001A4F71" w:rsidRPr="00ED32F9" w:rsidRDefault="001A4F71" w:rsidP="000C172B">
      <w:pPr>
        <w:pStyle w:val="Sraopastraipa"/>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00EF5DF8" w:rsidRPr="00ED32F9">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00770261" w:rsidRPr="00770261">
        <w:rPr>
          <w:bCs/>
          <w:noProof/>
          <w:szCs w:val="24"/>
        </w:rPr>
        <w:t xml:space="preserve">Užsakovui </w:t>
      </w:r>
      <w:r w:rsidR="005968BF">
        <w:rPr>
          <w:bCs/>
          <w:noProof/>
          <w:szCs w:val="24"/>
        </w:rPr>
        <w:t>gavus</w:t>
      </w:r>
      <w:r w:rsidR="00770261" w:rsidRP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00770261" w:rsidRPr="00770261">
        <w:rPr>
          <w:bCs/>
          <w:noProof/>
          <w:szCs w:val="24"/>
        </w:rPr>
        <w:t>.</w:t>
      </w:r>
    </w:p>
    <w:p w14:paraId="50BEC28C" w14:textId="77777777" w:rsidR="001A4F71" w:rsidRPr="002B21C3" w:rsidRDefault="001A4F71" w:rsidP="001A4F71">
      <w:pPr>
        <w:tabs>
          <w:tab w:val="left" w:pos="284"/>
        </w:tabs>
        <w:suppressAutoHyphens/>
      </w:pPr>
    </w:p>
    <w:p w14:paraId="413A4243" w14:textId="77777777" w:rsidR="001A4F71" w:rsidRPr="00ED32F9" w:rsidRDefault="001A4F71" w:rsidP="001A4F71">
      <w:pPr>
        <w:tabs>
          <w:tab w:val="left" w:pos="284"/>
        </w:tabs>
        <w:suppressAutoHyphens/>
        <w:jc w:val="center"/>
        <w:rPr>
          <w:b/>
          <w:noProof/>
          <w:szCs w:val="24"/>
        </w:rPr>
      </w:pPr>
      <w:r w:rsidRPr="00ED32F9">
        <w:rPr>
          <w:b/>
          <w:noProof/>
          <w:szCs w:val="24"/>
        </w:rPr>
        <w:t>V. DARBŲ ATLIKIMO TERMINAI</w:t>
      </w:r>
    </w:p>
    <w:p w14:paraId="730CD02A" w14:textId="77777777" w:rsidR="001A4F71" w:rsidRPr="00ED32F9" w:rsidRDefault="001A4F71" w:rsidP="001A4F71">
      <w:pPr>
        <w:tabs>
          <w:tab w:val="left" w:pos="284"/>
        </w:tabs>
        <w:suppressAutoHyphens/>
        <w:jc w:val="center"/>
        <w:rPr>
          <w:b/>
          <w:noProof/>
          <w:szCs w:val="24"/>
        </w:rPr>
      </w:pPr>
    </w:p>
    <w:p w14:paraId="4D9AD491" w14:textId="505CF435" w:rsidR="001A4F71" w:rsidRPr="00ED32F9" w:rsidRDefault="001A4F71" w:rsidP="000C172B">
      <w:pPr>
        <w:pStyle w:val="Sraopastraipa"/>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14:paraId="47D99B83" w14:textId="09C1786A" w:rsidR="001A4F71" w:rsidRPr="00ED32F9" w:rsidRDefault="007871E6" w:rsidP="001A4F71">
      <w:pPr>
        <w:pStyle w:val="Sraopastraipa"/>
        <w:tabs>
          <w:tab w:val="left" w:pos="284"/>
          <w:tab w:val="left" w:pos="993"/>
        </w:tabs>
        <w:suppressAutoHyphens/>
        <w:ind w:left="0" w:firstLine="567"/>
      </w:pPr>
      <w:r w:rsidRPr="00ED32F9">
        <w:t>13</w:t>
      </w:r>
      <w:r w:rsidR="001A4F71" w:rsidRPr="00ED32F9">
        <w:t>.1.</w:t>
      </w:r>
      <w:r w:rsidR="00466EBE" w:rsidRPr="00ED32F9">
        <w:t>Paprastojo remonto</w:t>
      </w:r>
      <w:r w:rsidR="001A4F71" w:rsidRPr="00ED32F9">
        <w:t xml:space="preserve"> aprašo parengimo ir suderinimo - 30 kalendorinių dienų. Tais atvejais kai reikalinga suderinta topografinė nuotrauka - 60 kalendorinių dienų.</w:t>
      </w:r>
    </w:p>
    <w:p w14:paraId="022FCC75" w14:textId="19118354" w:rsidR="001A4F71" w:rsidRPr="00ED32F9" w:rsidRDefault="007871E6" w:rsidP="001A4F71">
      <w:pPr>
        <w:pStyle w:val="Sraopastraipa"/>
        <w:tabs>
          <w:tab w:val="left" w:pos="284"/>
          <w:tab w:val="left" w:pos="993"/>
        </w:tabs>
        <w:suppressAutoHyphens/>
        <w:ind w:left="0" w:firstLine="567"/>
      </w:pPr>
      <w:r w:rsidRPr="00ED32F9">
        <w:t>13</w:t>
      </w:r>
      <w:r w:rsidR="001A4F71" w:rsidRPr="00ED32F9">
        <w:t xml:space="preserve">.2. </w:t>
      </w:r>
      <w:r w:rsidR="00466EBE" w:rsidRPr="00ED32F9">
        <w:t>Statybos</w:t>
      </w:r>
      <w:r w:rsidR="001A4F71" w:rsidRPr="00ED32F9">
        <w:t xml:space="preserve"> darbų pagal su Užsakovu suderintą aprašą atlikimo (išskyrus 1</w:t>
      </w:r>
      <w:r w:rsidR="00A946BC" w:rsidRPr="00ED32F9">
        <w:t>3</w:t>
      </w:r>
      <w:r w:rsidR="001A4F71" w:rsidRPr="00ED32F9">
        <w:t>.3 punktą</w:t>
      </w:r>
      <w:r w:rsidR="00EB10D3" w:rsidRPr="00ED32F9">
        <w:t xml:space="preserve"> ir 13.4 punktą</w:t>
      </w:r>
      <w:r w:rsidR="001A4F71" w:rsidRPr="00ED32F9">
        <w:t xml:space="preserve">) - </w:t>
      </w:r>
      <w:r w:rsidR="008329A1" w:rsidRPr="00ED32F9">
        <w:t>50</w:t>
      </w:r>
      <w:r w:rsidR="001A4F71" w:rsidRPr="00ED32F9">
        <w:t xml:space="preserve"> kalendorin</w:t>
      </w:r>
      <w:r w:rsidR="00A704D8" w:rsidRPr="00ED32F9">
        <w:t>ių</w:t>
      </w:r>
      <w:r w:rsidR="001A4F71" w:rsidRPr="00ED32F9">
        <w:t xml:space="preserve"> dien</w:t>
      </w:r>
      <w:r w:rsidR="00A704D8" w:rsidRPr="00ED32F9">
        <w:t>ų</w:t>
      </w:r>
      <w:r w:rsidR="001A4F71" w:rsidRPr="00ED32F9">
        <w:t>.</w:t>
      </w:r>
    </w:p>
    <w:p w14:paraId="16CD91E9" w14:textId="4FE7DA79" w:rsidR="00EB10D3" w:rsidRPr="00ED32F9" w:rsidRDefault="00EB10D3" w:rsidP="001A4F71">
      <w:pPr>
        <w:pStyle w:val="Sraopastraipa"/>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00D3610B" w:rsidRPr="00ED32F9">
        <w:t>75</w:t>
      </w:r>
      <w:r w:rsidRPr="00ED32F9">
        <w:t xml:space="preserve"> kalendorin</w:t>
      </w:r>
      <w:r w:rsidR="00A704D8" w:rsidRPr="00ED32F9">
        <w:t>ių</w:t>
      </w:r>
      <w:r w:rsidRPr="00ED32F9">
        <w:t xml:space="preserve"> dien</w:t>
      </w:r>
      <w:r w:rsidR="00A704D8" w:rsidRPr="00ED32F9">
        <w:t>ų</w:t>
      </w:r>
      <w:r w:rsidRPr="00ED32F9">
        <w:t>.</w:t>
      </w:r>
    </w:p>
    <w:p w14:paraId="7EC34C23" w14:textId="0CB52D33" w:rsidR="001A4F71" w:rsidRDefault="007871E6" w:rsidP="001A4F71">
      <w:pPr>
        <w:pStyle w:val="Sraopastraipa"/>
        <w:tabs>
          <w:tab w:val="left" w:pos="284"/>
          <w:tab w:val="left" w:pos="993"/>
        </w:tabs>
        <w:suppressAutoHyphens/>
        <w:ind w:left="0" w:firstLine="567"/>
        <w:rPr>
          <w:szCs w:val="24"/>
        </w:rPr>
      </w:pPr>
      <w:r w:rsidRPr="00ED32F9">
        <w:t>13</w:t>
      </w:r>
      <w:r w:rsidR="001A4F71" w:rsidRPr="00ED32F9">
        <w:t>.</w:t>
      </w:r>
      <w:r w:rsidR="00DE6BE9" w:rsidRPr="00ED32F9">
        <w:t>4</w:t>
      </w:r>
      <w:r w:rsidR="001A4F71" w:rsidRPr="00ED32F9">
        <w:t>. Išpil</w:t>
      </w:r>
      <w:r w:rsidR="00A80C4F" w:rsidRPr="00ED32F9">
        <w:t>d</w:t>
      </w:r>
      <w:r w:rsidR="001A4F71" w:rsidRPr="00ED32F9">
        <w:t xml:space="preserve">omosios geodezinės nuotraukos atlikimo (jei nurodyta </w:t>
      </w:r>
      <w:r w:rsidR="00F91585">
        <w:t>U</w:t>
      </w:r>
      <w:r w:rsidR="001A4F71" w:rsidRPr="00ED32F9">
        <w:t>žsakyme) -</w:t>
      </w:r>
      <w:r w:rsidR="00A80C4F" w:rsidRPr="00ED32F9">
        <w:t xml:space="preserve"> </w:t>
      </w:r>
      <w:r w:rsidR="001A4F71" w:rsidRPr="00ED32F9">
        <w:rPr>
          <w:szCs w:val="24"/>
        </w:rPr>
        <w:t>15 kalendorinių dienų.</w:t>
      </w:r>
    </w:p>
    <w:p w14:paraId="2E94254B" w14:textId="54399DDD" w:rsidR="007B6A11" w:rsidRPr="00E670EC" w:rsidRDefault="00996BCE" w:rsidP="007B6A11">
      <w:r>
        <w:rPr>
          <w:szCs w:val="24"/>
        </w:rPr>
        <w:t xml:space="preserve">         </w:t>
      </w:r>
      <w:r w:rsidR="004A575F" w:rsidRPr="003313B5">
        <w:rPr>
          <w:szCs w:val="24"/>
        </w:rPr>
        <w:t>13.</w:t>
      </w:r>
      <w:r w:rsidR="00D3737A" w:rsidRPr="003313B5">
        <w:rPr>
          <w:szCs w:val="24"/>
        </w:rPr>
        <w:t>5</w:t>
      </w:r>
      <w:r w:rsidR="004A575F" w:rsidRPr="00E670EC">
        <w:rPr>
          <w:szCs w:val="24"/>
        </w:rPr>
        <w:t>.</w:t>
      </w:r>
      <w:r w:rsidR="00652FD4" w:rsidRPr="003313B5">
        <w:t xml:space="preserve"> </w:t>
      </w:r>
      <w:r w:rsidR="00B850A3" w:rsidRPr="003313B5">
        <w:rPr>
          <w:szCs w:val="24"/>
        </w:rPr>
        <w:t>I</w:t>
      </w:r>
      <w:r w:rsidR="00652FD4" w:rsidRPr="003313B5">
        <w:rPr>
          <w:szCs w:val="24"/>
        </w:rPr>
        <w:t>špildom</w:t>
      </w:r>
      <w:r w:rsidR="007054CA" w:rsidRPr="003313B5">
        <w:rPr>
          <w:szCs w:val="24"/>
        </w:rPr>
        <w:t>o</w:t>
      </w:r>
      <w:r w:rsidR="00B850A3" w:rsidRPr="003313B5">
        <w:rPr>
          <w:szCs w:val="24"/>
        </w:rPr>
        <w:t>sios</w:t>
      </w:r>
      <w:r w:rsidR="007054CA" w:rsidRPr="003313B5">
        <w:rPr>
          <w:szCs w:val="24"/>
        </w:rPr>
        <w:t xml:space="preserve"> </w:t>
      </w:r>
      <w:r w:rsidR="00652FD4" w:rsidRPr="003313B5">
        <w:rPr>
          <w:szCs w:val="24"/>
        </w:rPr>
        <w:t>dokumentacij</w:t>
      </w:r>
      <w:r w:rsidR="00B850A3" w:rsidRPr="003313B5">
        <w:rPr>
          <w:szCs w:val="24"/>
        </w:rPr>
        <w:t>os parengimo</w:t>
      </w:r>
      <w:r w:rsidR="00B323F3" w:rsidRPr="003313B5">
        <w:rPr>
          <w:szCs w:val="24"/>
        </w:rPr>
        <w:t>;</w:t>
      </w:r>
      <w:r w:rsidR="00553FE0" w:rsidRPr="00E670EC">
        <w:rPr>
          <w:szCs w:val="24"/>
        </w:rPr>
        <w:t xml:space="preserve"> </w:t>
      </w:r>
      <w:r w:rsidR="007054CA" w:rsidRPr="00E670EC">
        <w:t>k</w:t>
      </w:r>
      <w:r w:rsidR="007531CD" w:rsidRPr="00E670EC">
        <w:t>elių matavimo duomen</w:t>
      </w:r>
      <w:r w:rsidR="005968BF" w:rsidRPr="00E670EC">
        <w:t>y</w:t>
      </w:r>
      <w:r w:rsidR="007531CD" w:rsidRPr="00E670EC">
        <w:t>s</w:t>
      </w:r>
      <w:r w:rsidR="00B31E61" w:rsidRPr="00E670EC">
        <w:t xml:space="preserve"> shape formatu</w:t>
      </w:r>
      <w:r w:rsidR="007B6A11" w:rsidRPr="00E670EC">
        <w:t xml:space="preserve"> Užsakovui </w:t>
      </w:r>
      <w:r w:rsidR="005968BF" w:rsidRPr="00E670EC">
        <w:t xml:space="preserve">pateikiami </w:t>
      </w:r>
      <w:r w:rsidR="00085CA1" w:rsidRPr="00E670EC">
        <w:t>ne</w:t>
      </w:r>
      <w:r w:rsidR="001A1090" w:rsidRPr="00E670EC">
        <w:t xml:space="preserve"> </w:t>
      </w:r>
      <w:r w:rsidR="00085CA1" w:rsidRPr="00E670EC">
        <w:t xml:space="preserve">vėliau kaip </w:t>
      </w:r>
      <w:r w:rsidR="007B6A11" w:rsidRPr="00E670EC">
        <w:t xml:space="preserve">per 15 kalendorinių dienų nuo paskutinio darbų įrašo </w:t>
      </w:r>
      <w:r w:rsidR="004E0CB6" w:rsidRPr="00E670EC">
        <w:t>datos ESDŽ</w:t>
      </w:r>
      <w:r w:rsidR="007B6A11" w:rsidRPr="00E670EC">
        <w:t xml:space="preserve">. Duomenys pateikiami peržiūrai už </w:t>
      </w:r>
      <w:r w:rsidR="005968BF" w:rsidRPr="00E670EC">
        <w:t>S</w:t>
      </w:r>
      <w:r w:rsidR="007B6A11" w:rsidRPr="00E670EC">
        <w:t>utartį atsakingam asmeniui, kuris peržiūrą atlieka per 3 darbo dienas. Rangovas privalo ištaisyti pateiktas pastabas</w:t>
      </w:r>
      <w:r w:rsidR="005968BF" w:rsidRPr="00E670EC">
        <w:t>,</w:t>
      </w:r>
      <w:r w:rsidR="007B6A11" w:rsidRPr="00E670EC">
        <w:t xml:space="preserve"> </w:t>
      </w:r>
      <w:r w:rsidR="00564C22" w:rsidRPr="00E670EC">
        <w:t>jeigu tokių buvo</w:t>
      </w:r>
      <w:r w:rsidR="005968BF" w:rsidRPr="00E670EC">
        <w:t>,</w:t>
      </w:r>
      <w:r w:rsidR="00564C22" w:rsidRPr="00E670EC">
        <w:t xml:space="preserve"> </w:t>
      </w:r>
      <w:r w:rsidR="007B6A11" w:rsidRPr="00E670EC">
        <w:t>per 3 darbo dienas ir pakartotinai pateikti duomenis peržiūrai. Gav</w:t>
      </w:r>
      <w:r w:rsidR="005968BF" w:rsidRPr="00E670EC">
        <w:t>ę</w:t>
      </w:r>
      <w:r w:rsidR="007B6A11" w:rsidRPr="00E670EC">
        <w:t xml:space="preserve">s už </w:t>
      </w:r>
      <w:r w:rsidR="005968BF" w:rsidRPr="00E670EC">
        <w:t>S</w:t>
      </w:r>
      <w:r w:rsidR="007B6A11" w:rsidRPr="00E670EC">
        <w:t>utartį atsakingo asmens patvirtinimą, Rangovas per 1 darbo dieną pateikia duomenis Užsakovui į KTVIS. Užsakovas pateiktus duomenis KTVIS patikrina ir</w:t>
      </w:r>
      <w:r w:rsidR="005968BF" w:rsidRPr="00E670EC">
        <w:t>,</w:t>
      </w:r>
      <w:r w:rsidR="007B6A11" w:rsidRPr="00E670EC">
        <w:t xml:space="preserve"> esant poreikiui, pateikia pastabas per 10 darbo dienų. Rangovas privalo ištaisyti pastabas</w:t>
      </w:r>
      <w:r w:rsidR="00E143C4" w:rsidRPr="00E670EC">
        <w:t xml:space="preserve"> jei</w:t>
      </w:r>
      <w:r w:rsidR="00564C22" w:rsidRPr="00E670EC">
        <w:t>gu tokių buvo</w:t>
      </w:r>
      <w:r w:rsidR="007B6A11" w:rsidRPr="00E670EC">
        <w:t xml:space="preserve"> per 3 darbo dienas</w:t>
      </w:r>
      <w:r w:rsidR="009C16B5" w:rsidRPr="00E670EC">
        <w:t xml:space="preserve"> ir </w:t>
      </w:r>
      <w:r w:rsidR="007B6A11" w:rsidRPr="00E670EC">
        <w:t>duomen</w:t>
      </w:r>
      <w:r w:rsidR="00D263B0" w:rsidRPr="00E670EC">
        <w:t>i</w:t>
      </w:r>
      <w:r w:rsidR="007B6A11" w:rsidRPr="00E670EC">
        <w:t>s</w:t>
      </w:r>
      <w:r w:rsidR="00E670EC">
        <w:t xml:space="preserve"> </w:t>
      </w:r>
      <w:r w:rsidR="009C16B5" w:rsidRPr="00E670EC">
        <w:t>p</w:t>
      </w:r>
      <w:r w:rsidR="007D2598" w:rsidRPr="00E670EC">
        <w:t>a</w:t>
      </w:r>
      <w:r w:rsidR="009C16B5" w:rsidRPr="00E670EC">
        <w:t>ka</w:t>
      </w:r>
      <w:r w:rsidR="007D2598" w:rsidRPr="00E670EC">
        <w:t xml:space="preserve">rtotinai </w:t>
      </w:r>
      <w:r w:rsidR="006C792E" w:rsidRPr="00E670EC">
        <w:t xml:space="preserve">pateikti </w:t>
      </w:r>
      <w:r w:rsidR="009C16B5" w:rsidRPr="00E670EC">
        <w:t xml:space="preserve">Užsakovui </w:t>
      </w:r>
      <w:r w:rsidR="006C792E" w:rsidRPr="00E670EC">
        <w:t>į KTVIS</w:t>
      </w:r>
      <w:r w:rsidR="00C60E66" w:rsidRPr="00E670EC">
        <w:t>. Užsakovas pakartotinai pateiktus duomenis patikrina</w:t>
      </w:r>
      <w:r w:rsidR="003D658B" w:rsidRPr="00E670EC">
        <w:t xml:space="preserve"> per 10 </w:t>
      </w:r>
      <w:r w:rsidR="007B6A11" w:rsidRPr="00E670EC">
        <w:t xml:space="preserve">darbo dienų. Duomenų perdavimas ir priėmimas laikomi įvykdytais </w:t>
      </w:r>
      <w:r w:rsidR="005A0041" w:rsidRPr="00E670EC">
        <w:t xml:space="preserve">Užsakovui </w:t>
      </w:r>
      <w:r w:rsidR="007B6A11" w:rsidRPr="00E670EC">
        <w:t>pasirašius duomenų perdavimo–priėmimo aktą</w:t>
      </w:r>
      <w:r w:rsidR="002861BD" w:rsidRPr="00E670EC">
        <w:t>.</w:t>
      </w:r>
      <w:r w:rsidR="007B6A11" w:rsidRPr="00E670EC">
        <w:t xml:space="preserve">. </w:t>
      </w:r>
    </w:p>
    <w:p w14:paraId="04676B77" w14:textId="4B5D3874" w:rsidR="007B6A11" w:rsidRDefault="00BA2D8E" w:rsidP="007B6A11">
      <w:r w:rsidRPr="00E670EC">
        <w:t xml:space="preserve">         </w:t>
      </w:r>
      <w:r w:rsidR="007B6A11" w:rsidRPr="00E670EC">
        <w:t>Duomenų pateikimas, tikslinimas ir derinimas vykdomi vadovaujantis akcinės bendrovės „Via Lietuva“ (buvęs pavadinimas – VĮ Lietuvos automobilių kelių direkcija) direktoriaus 2022 m. balandžio 12 d. įsakymu Nr.</w:t>
      </w:r>
      <w:r w:rsidR="007B6A11" w:rsidRPr="00E670EC">
        <w:rPr>
          <w:rFonts w:ascii="Arial" w:hAnsi="Arial" w:cs="Arial"/>
        </w:rPr>
        <w:t> </w:t>
      </w:r>
      <w:r w:rsidR="007B6A11" w:rsidRPr="00E670EC">
        <w:t>VE</w:t>
      </w:r>
      <w:r w:rsidR="007B6A11" w:rsidRPr="00E670EC">
        <w:rPr>
          <w:rFonts w:ascii="Cambria Math" w:hAnsi="Cambria Math" w:cs="Cambria Math"/>
        </w:rPr>
        <w:t>‑</w:t>
      </w:r>
      <w:r w:rsidR="007B6A11" w:rsidRPr="00E670EC">
        <w:t xml:space="preserve">70 </w:t>
      </w:r>
      <w:r w:rsidR="007B6A11" w:rsidRPr="00E670EC">
        <w:rPr>
          <w:rFonts w:ascii="Aptos" w:hAnsi="Aptos" w:cs="Aptos"/>
        </w:rPr>
        <w:t>„</w:t>
      </w:r>
      <w:r w:rsidR="007B6A11" w:rsidRPr="00E670EC">
        <w:t>D</w:t>
      </w:r>
      <w:r w:rsidR="007B6A11" w:rsidRPr="00E670EC">
        <w:rPr>
          <w:rFonts w:ascii="Aptos" w:hAnsi="Aptos" w:cs="Aptos"/>
        </w:rPr>
        <w:t>ė</w:t>
      </w:r>
      <w:r w:rsidR="007B6A11" w:rsidRPr="00E670EC">
        <w:t>l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veiklos vadovo patvirtinimo</w:t>
      </w:r>
      <w:r w:rsidR="007B6A11" w:rsidRPr="00E670EC">
        <w:rPr>
          <w:rFonts w:ascii="Aptos" w:hAnsi="Aptos" w:cs="Aptos"/>
        </w:rPr>
        <w:t>“</w:t>
      </w:r>
      <w:r w:rsidR="007B6A11" w:rsidRPr="00E670EC">
        <w:t xml:space="preserve"> bei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taisykl</w:t>
      </w:r>
      <w:r w:rsidR="007B6A11" w:rsidRPr="00E670EC">
        <w:rPr>
          <w:rFonts w:ascii="Aptos" w:hAnsi="Aptos" w:cs="Aptos"/>
        </w:rPr>
        <w:t>ė</w:t>
      </w:r>
      <w:r w:rsidR="007B6A11" w:rsidRPr="00E670EC">
        <w:t>mis“ (2025 m. gruodžio 29 d Nr.6-25-5399).</w:t>
      </w:r>
    </w:p>
    <w:p w14:paraId="10F8AC4E" w14:textId="085FE81F" w:rsidR="001A4F71" w:rsidRPr="00ED32F9" w:rsidRDefault="00C301F0" w:rsidP="001A4F71">
      <w:pPr>
        <w:pStyle w:val="Sraopastraipa"/>
        <w:tabs>
          <w:tab w:val="left" w:pos="284"/>
          <w:tab w:val="left" w:pos="993"/>
        </w:tabs>
        <w:suppressAutoHyphens/>
        <w:ind w:left="0" w:firstLine="567"/>
      </w:pPr>
      <w:r>
        <w:rPr>
          <w:szCs w:val="24"/>
        </w:rPr>
        <w:t xml:space="preserve"> </w:t>
      </w:r>
      <w:r w:rsidR="007871E6" w:rsidRPr="00ED32F9">
        <w:t>13</w:t>
      </w:r>
      <w:r w:rsidR="001A4F71" w:rsidRPr="00ED32F9">
        <w:t>.</w:t>
      </w:r>
      <w:r w:rsidR="00D3737A">
        <w:t>6</w:t>
      </w:r>
      <w:r w:rsidR="00D3737A" w:rsidRPr="00ED32F9">
        <w:t xml:space="preserve"> </w:t>
      </w:r>
      <w:r w:rsidR="001A4F71" w:rsidRPr="00ED32F9">
        <w:t xml:space="preserve">Vienu metu gali būti pateikti </w:t>
      </w:r>
      <w:r w:rsidR="00466EBE" w:rsidRPr="00ED32F9">
        <w:t xml:space="preserve">ne daugiau kaip du </w:t>
      </w:r>
      <w:r w:rsidR="00F91585">
        <w:t>U</w:t>
      </w:r>
      <w:r w:rsidR="001A4F71" w:rsidRPr="00ED32F9">
        <w:t>žsakym</w:t>
      </w:r>
      <w:r w:rsidR="00466EBE" w:rsidRPr="00ED32F9">
        <w:t>ai</w:t>
      </w:r>
      <w:r w:rsidR="001A4F71" w:rsidRPr="00ED32F9">
        <w:t xml:space="preserve"> </w:t>
      </w:r>
      <w:r w:rsidR="00466EBE" w:rsidRPr="00ED32F9">
        <w:t xml:space="preserve">per savaitę </w:t>
      </w:r>
      <w:r w:rsidR="001A4F71" w:rsidRPr="00ED32F9">
        <w:t>toje pačioje pirkimo objekto dalyje.</w:t>
      </w:r>
      <w:r w:rsidR="008B3A2D" w:rsidRPr="00ED32F9">
        <w:t xml:space="preserve"> </w:t>
      </w:r>
      <w:r w:rsidR="00137F51" w:rsidRPr="00ED32F9">
        <w:t xml:space="preserve">Suderinus su </w:t>
      </w:r>
      <w:r w:rsidR="00466EBE" w:rsidRPr="00ED32F9">
        <w:t>Rangovu</w:t>
      </w:r>
      <w:r w:rsidR="00137F51" w:rsidRPr="00ED32F9">
        <w:t xml:space="preserve"> ir jam</w:t>
      </w:r>
      <w:r w:rsidR="00466EBE" w:rsidRPr="00ED32F9">
        <w:t xml:space="preserve"> sutikus, gali būti pateiktas ir didesnis </w:t>
      </w:r>
      <w:r w:rsidR="00F91585">
        <w:t>U</w:t>
      </w:r>
      <w:r w:rsidR="00466EBE" w:rsidRPr="00ED32F9">
        <w:t>žsakymų kiekis per savaitę.</w:t>
      </w:r>
    </w:p>
    <w:p w14:paraId="075D9136" w14:textId="571FD711" w:rsidR="007871E6" w:rsidRPr="00ED32F9" w:rsidRDefault="00A946BC" w:rsidP="001A4F71">
      <w:pPr>
        <w:pStyle w:val="Sraopastraipa"/>
        <w:tabs>
          <w:tab w:val="left" w:pos="284"/>
          <w:tab w:val="left" w:pos="993"/>
        </w:tabs>
        <w:suppressAutoHyphens/>
        <w:ind w:left="0" w:firstLine="567"/>
      </w:pPr>
      <w:r w:rsidRPr="00ED32F9">
        <w:t>13.</w:t>
      </w:r>
      <w:r w:rsidR="00D3737A">
        <w:t>7</w:t>
      </w:r>
      <w:r w:rsidR="00D3737A" w:rsidRPr="00ED32F9">
        <w:t xml:space="preserve"> </w:t>
      </w:r>
      <w:r w:rsidRPr="00ED32F9">
        <w:t>Užsakymo įvykdymo termin</w:t>
      </w:r>
      <w:r w:rsidR="00755DBE" w:rsidRPr="00ED32F9">
        <w:t xml:space="preserve">o </w:t>
      </w:r>
      <w:r w:rsidR="00F91585">
        <w:t xml:space="preserve">pabaigos </w:t>
      </w:r>
      <w:r w:rsidR="00755DBE" w:rsidRPr="00ED32F9">
        <w:t>data</w:t>
      </w:r>
      <w:r w:rsidRPr="00ED32F9">
        <w:t xml:space="preserve"> negali būti </w:t>
      </w:r>
      <w:r w:rsidR="00452718" w:rsidRPr="00ED32F9">
        <w:t>vėlesnė</w:t>
      </w:r>
      <w:r w:rsidRPr="00ED32F9">
        <w:t xml:space="preserve"> nei Sutarties 18 punkte nurodytas bendras statybos darbų pagal pateiktus </w:t>
      </w:r>
      <w:r w:rsidR="00F91585">
        <w:t>U</w:t>
      </w:r>
      <w:r w:rsidRPr="00ED32F9">
        <w:t>žsakymus vykdymo terminas</w:t>
      </w:r>
      <w:r w:rsidR="00A93666" w:rsidRPr="00ED32F9">
        <w:t>.</w:t>
      </w:r>
    </w:p>
    <w:p w14:paraId="508799A3" w14:textId="77777777" w:rsidR="001A4F71" w:rsidRPr="00ED32F9" w:rsidRDefault="001A4F71" w:rsidP="001A4F71">
      <w:pPr>
        <w:shd w:val="clear" w:color="auto" w:fill="FFFFFF"/>
        <w:ind w:left="11"/>
        <w:contextualSpacing/>
        <w:jc w:val="center"/>
        <w:rPr>
          <w:b/>
          <w:bCs/>
          <w:color w:val="000000"/>
          <w:spacing w:val="-13"/>
          <w:szCs w:val="24"/>
        </w:rPr>
      </w:pPr>
    </w:p>
    <w:p w14:paraId="7D1DEF9B" w14:textId="77777777" w:rsidR="001A4F71" w:rsidRPr="00ED32F9" w:rsidRDefault="001A4F71" w:rsidP="001A4F71">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14:paraId="007E1502" w14:textId="77777777" w:rsidR="001A4F71" w:rsidRPr="00ED32F9" w:rsidRDefault="001A4F71" w:rsidP="001A4F71">
      <w:pPr>
        <w:shd w:val="clear" w:color="auto" w:fill="FFFFFF"/>
        <w:ind w:left="11"/>
        <w:contextualSpacing/>
        <w:jc w:val="center"/>
        <w:rPr>
          <w:b/>
          <w:bCs/>
          <w:color w:val="000000"/>
          <w:spacing w:val="-13"/>
          <w:szCs w:val="24"/>
        </w:rPr>
      </w:pPr>
    </w:p>
    <w:p w14:paraId="7FF89F67" w14:textId="7B8A7985" w:rsidR="001A4F71" w:rsidRPr="00ED32F9" w:rsidRDefault="001A4F71" w:rsidP="000C172B">
      <w:pPr>
        <w:pStyle w:val="Sraopastraipa"/>
        <w:numPr>
          <w:ilvl w:val="0"/>
          <w:numId w:val="6"/>
        </w:numPr>
        <w:tabs>
          <w:tab w:val="left" w:pos="993"/>
        </w:tabs>
        <w:suppressAutoHyphens/>
        <w:ind w:left="0" w:firstLine="567"/>
        <w:rPr>
          <w:noProof/>
          <w:szCs w:val="24"/>
        </w:rPr>
      </w:pPr>
      <w:r w:rsidRPr="00ED32F9">
        <w:rPr>
          <w:noProof/>
          <w:szCs w:val="24"/>
        </w:rPr>
        <w:t xml:space="preserve"> Aprašo sudėtis turi atitikti STR1.04.04:2017 „Statinio projektavimas, projekto ekspertizė“ reikalavimus. Aprašo sudėtyje privaloma pateikti suvestinius sąnaudų kiekių žiniaraščius pagal šiuo pirkimu perkamus darbus pagal įkainius.  Aprašo  sudėtis:  antraštinis lapas, aiškinamasis raštas, techninė specifikacija, suvestinis sąnaudų kiekių žiniaraštis, numatomų darbų vieta plane. Pagal poreikį pateikiami dangų plano brėžinai, skersiniai bei išilginiai profiliai.  Aprašo sudėtis priklausys nuo užsakytų darbų specifikos.</w:t>
      </w:r>
    </w:p>
    <w:p w14:paraId="00081CAC" w14:textId="77777777" w:rsidR="001A4F71" w:rsidRPr="00ED32F9" w:rsidRDefault="001A4F71" w:rsidP="000C172B">
      <w:pPr>
        <w:pStyle w:val="Sraopastraipa"/>
        <w:numPr>
          <w:ilvl w:val="0"/>
          <w:numId w:val="6"/>
        </w:numPr>
        <w:tabs>
          <w:tab w:val="left" w:pos="993"/>
        </w:tabs>
        <w:suppressAutoHyphens/>
        <w:ind w:left="0" w:firstLine="567"/>
        <w:rPr>
          <w:noProof/>
          <w:szCs w:val="24"/>
        </w:rPr>
      </w:pPr>
      <w:r w:rsidRPr="00ED32F9">
        <w:rPr>
          <w:szCs w:val="24"/>
        </w:rPr>
        <w:lastRenderedPageBreak/>
        <w:t>Sutartyje nustatytais terminais ir tvarka parengtą ir suderintą aprašą (tekstinius dokumentus *.</w:t>
      </w:r>
      <w:r w:rsidRPr="00ED32F9">
        <w:rPr>
          <w:i/>
          <w:szCs w:val="24"/>
        </w:rPr>
        <w:t>doc,</w:t>
      </w:r>
      <w:r w:rsidRPr="00ED32F9">
        <w:rPr>
          <w:szCs w:val="24"/>
        </w:rPr>
        <w:t xml:space="preserve"> *.</w:t>
      </w:r>
      <w:r w:rsidRPr="00ED32F9">
        <w:rPr>
          <w:i/>
          <w:szCs w:val="24"/>
        </w:rPr>
        <w:t>pdf</w:t>
      </w:r>
      <w:r w:rsidRPr="00ED32F9">
        <w:rPr>
          <w:szCs w:val="24"/>
        </w:rPr>
        <w:t xml:space="preserve"> ir brėžinius *.</w:t>
      </w:r>
      <w:r w:rsidRPr="00ED32F9">
        <w:rPr>
          <w:i/>
          <w:szCs w:val="24"/>
        </w:rPr>
        <w:t>pdf, *.dwg</w:t>
      </w:r>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Pr="00ED32F9" w:rsidRDefault="001A4F71" w:rsidP="001A4F71">
      <w:pPr>
        <w:shd w:val="clear" w:color="auto" w:fill="FFFFFF"/>
        <w:ind w:left="11"/>
        <w:contextualSpacing/>
        <w:jc w:val="center"/>
        <w:rPr>
          <w:b/>
          <w:bCs/>
          <w:color w:val="000000"/>
          <w:spacing w:val="-13"/>
          <w:szCs w:val="24"/>
        </w:rPr>
      </w:pPr>
    </w:p>
    <w:p w14:paraId="146828D6" w14:textId="77777777" w:rsidR="001A4F71" w:rsidRPr="00ED32F9" w:rsidRDefault="001A4F71" w:rsidP="001A4F71">
      <w:pPr>
        <w:shd w:val="clear" w:color="auto" w:fill="FFFFFF"/>
        <w:ind w:left="11"/>
        <w:contextualSpacing/>
        <w:jc w:val="center"/>
        <w:rPr>
          <w:b/>
          <w:noProof/>
          <w:szCs w:val="24"/>
        </w:rPr>
      </w:pPr>
      <w:r w:rsidRPr="00ED32F9">
        <w:rPr>
          <w:b/>
          <w:noProof/>
          <w:szCs w:val="24"/>
        </w:rPr>
        <w:t>VII. DARBŲ ORGANIZAVIMAS</w:t>
      </w:r>
    </w:p>
    <w:p w14:paraId="7AF36617" w14:textId="77777777" w:rsidR="001A4F71" w:rsidRPr="00ED32F9" w:rsidRDefault="001A4F71" w:rsidP="001A4F71">
      <w:pPr>
        <w:shd w:val="clear" w:color="auto" w:fill="FFFFFF"/>
        <w:ind w:left="11"/>
        <w:contextualSpacing/>
        <w:jc w:val="center"/>
        <w:rPr>
          <w:b/>
          <w:noProof/>
          <w:szCs w:val="24"/>
        </w:rPr>
      </w:pPr>
    </w:p>
    <w:p w14:paraId="66A08414" w14:textId="77777777" w:rsidR="001A4F71" w:rsidRPr="00ED32F9" w:rsidRDefault="001A4F71" w:rsidP="000C172B">
      <w:pPr>
        <w:pStyle w:val="Sraopastraipa"/>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12F4C25" w:rsidR="001A4F71" w:rsidRPr="00ED32F9" w:rsidRDefault="001A4F71" w:rsidP="000C172B">
      <w:pPr>
        <w:pStyle w:val="Sraopastraipa"/>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003B50B5" w:rsidRPr="00ED32F9">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14:paraId="5D6740C1" w14:textId="77777777" w:rsidR="001A4F71" w:rsidRPr="00ED32F9" w:rsidRDefault="001A4F71" w:rsidP="001A4F71">
      <w:pPr>
        <w:pStyle w:val="Sraopastraipa"/>
        <w:suppressAutoHyphens/>
        <w:ind w:left="0"/>
        <w:jc w:val="center"/>
        <w:rPr>
          <w:b/>
          <w:noProof/>
          <w:szCs w:val="24"/>
        </w:rPr>
      </w:pPr>
    </w:p>
    <w:p w14:paraId="5D2C03B4" w14:textId="77777777" w:rsidR="001A4F71" w:rsidRPr="00ED32F9" w:rsidRDefault="001A4F71" w:rsidP="001A4F71">
      <w:pPr>
        <w:suppressAutoHyphens/>
        <w:jc w:val="center"/>
        <w:rPr>
          <w:b/>
          <w:noProof/>
          <w:szCs w:val="24"/>
        </w:rPr>
      </w:pPr>
      <w:r w:rsidRPr="00ED32F9">
        <w:rPr>
          <w:b/>
          <w:noProof/>
          <w:szCs w:val="24"/>
        </w:rPr>
        <w:t>VIII. STATYBINĖS ATLIEKOS</w:t>
      </w:r>
    </w:p>
    <w:p w14:paraId="7C96F730" w14:textId="77777777" w:rsidR="001A4F71" w:rsidRPr="00ED32F9" w:rsidRDefault="001A4F71" w:rsidP="001A4F71">
      <w:pPr>
        <w:suppressAutoHyphens/>
        <w:jc w:val="center"/>
        <w:rPr>
          <w:b/>
          <w:noProof/>
          <w:szCs w:val="24"/>
        </w:rPr>
      </w:pPr>
    </w:p>
    <w:p w14:paraId="4695F4BB" w14:textId="77777777" w:rsidR="001A4F71" w:rsidRPr="00ED32F9" w:rsidRDefault="001A4F71" w:rsidP="000C172B">
      <w:pPr>
        <w:pStyle w:val="Sraopastraipa"/>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14:paraId="01DA935D" w14:textId="77777777" w:rsidR="001A4F71" w:rsidRPr="00ED32F9" w:rsidRDefault="001A4F71" w:rsidP="000C172B">
      <w:pPr>
        <w:pStyle w:val="Sraopastraipa"/>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ED32F9" w:rsidRDefault="001A4F71" w:rsidP="000C172B">
      <w:pPr>
        <w:pStyle w:val="Sraopastraipa"/>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14:paraId="659F3A98" w14:textId="77777777" w:rsidR="001A4F71" w:rsidRPr="00ED32F9" w:rsidRDefault="001A4F71" w:rsidP="001A4F71">
      <w:pPr>
        <w:suppressAutoHyphens/>
        <w:rPr>
          <w:bCs/>
          <w:noProof/>
          <w:szCs w:val="24"/>
        </w:rPr>
      </w:pPr>
    </w:p>
    <w:p w14:paraId="2897BFA6" w14:textId="77777777" w:rsidR="001A4F71" w:rsidRPr="00ED32F9" w:rsidRDefault="001A4F71" w:rsidP="001A4F71">
      <w:pPr>
        <w:pStyle w:val="Sraopastraipa"/>
        <w:suppressAutoHyphens/>
        <w:ind w:left="0"/>
        <w:jc w:val="center"/>
        <w:rPr>
          <w:b/>
          <w:noProof/>
          <w:szCs w:val="24"/>
        </w:rPr>
      </w:pPr>
      <w:r w:rsidRPr="00ED32F9">
        <w:rPr>
          <w:b/>
          <w:noProof/>
          <w:szCs w:val="24"/>
        </w:rPr>
        <w:t>IX. DARBŲ PERDAVIMAS</w:t>
      </w:r>
    </w:p>
    <w:p w14:paraId="60A00265" w14:textId="77777777" w:rsidR="001A4F71" w:rsidRPr="00ED32F9" w:rsidRDefault="001A4F71" w:rsidP="001A4F71">
      <w:pPr>
        <w:pStyle w:val="Sraopastraipa"/>
        <w:suppressAutoHyphens/>
        <w:ind w:left="0"/>
        <w:jc w:val="center"/>
        <w:rPr>
          <w:b/>
          <w:noProof/>
          <w:szCs w:val="24"/>
        </w:rPr>
      </w:pPr>
    </w:p>
    <w:p w14:paraId="7588B448" w14:textId="77777777" w:rsidR="001A4F71" w:rsidRPr="00ED32F9" w:rsidRDefault="001A4F71" w:rsidP="000C172B">
      <w:pPr>
        <w:pStyle w:val="Sraopastraipa"/>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14:paraId="187914F6"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14:paraId="7825DCEF"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14:paraId="5F99A62C" w14:textId="77777777" w:rsidR="001A4F71"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14:paraId="4837E720" w14:textId="2D4D6128" w:rsidR="00715E0B"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00BD062B" w:rsidRPr="00E25EBB">
        <w:rPr>
          <w:noProof/>
          <w:szCs w:val="24"/>
        </w:rPr>
        <w:t xml:space="preserve">AB Via Lietuva </w:t>
      </w:r>
      <w:r w:rsidR="00E64DB2" w:rsidRPr="00E25EBB">
        <w:rPr>
          <w:noProof/>
          <w:szCs w:val="24"/>
        </w:rPr>
        <w:t xml:space="preserve">(buvęs įmonės pavadinimas - VĮ </w:t>
      </w:r>
      <w:r w:rsidRPr="00E25EBB">
        <w:rPr>
          <w:noProof/>
          <w:szCs w:val="24"/>
        </w:rPr>
        <w:t>Lietuvos automobilių kelių direkcij</w:t>
      </w:r>
      <w:r w:rsidR="00E64DB2" w:rsidRPr="00E25EBB">
        <w:rPr>
          <w:noProof/>
          <w:szCs w:val="24"/>
        </w:rPr>
        <w:t>a)</w:t>
      </w:r>
      <w:r w:rsidRPr="00E25EBB">
        <w:rPr>
          <w:noProof/>
          <w:color w:val="ED0000"/>
          <w:szCs w:val="24"/>
        </w:rPr>
        <w:t xml:space="preserve"> </w:t>
      </w:r>
      <w:r w:rsidRPr="00E25EBB">
        <w:rPr>
          <w:noProof/>
          <w:szCs w:val="24"/>
        </w:rPr>
        <w:t xml:space="preserve"> direktoriaus 202</w:t>
      </w:r>
      <w:r w:rsidR="003257F6" w:rsidRPr="00E25EBB">
        <w:rPr>
          <w:noProof/>
          <w:szCs w:val="24"/>
        </w:rPr>
        <w:t>2</w:t>
      </w:r>
      <w:r w:rsidRPr="00E25EBB">
        <w:rPr>
          <w:noProof/>
          <w:szCs w:val="24"/>
        </w:rPr>
        <w:t xml:space="preserve"> m. </w:t>
      </w:r>
      <w:r w:rsidR="003257F6" w:rsidRPr="00E25EBB">
        <w:rPr>
          <w:noProof/>
          <w:szCs w:val="24"/>
        </w:rPr>
        <w:t>balandžio 12</w:t>
      </w:r>
      <w:r w:rsidR="00DD4770" w:rsidRPr="00E25EBB">
        <w:rPr>
          <w:noProof/>
          <w:szCs w:val="24"/>
        </w:rPr>
        <w:t xml:space="preserve"> </w:t>
      </w:r>
      <w:r w:rsidRPr="00E25EBB">
        <w:rPr>
          <w:noProof/>
          <w:szCs w:val="24"/>
        </w:rPr>
        <w:t>d. įsakymu Nr. V</w:t>
      </w:r>
      <w:r w:rsidR="003257F6" w:rsidRPr="00E25EBB">
        <w:rPr>
          <w:noProof/>
          <w:szCs w:val="24"/>
        </w:rPr>
        <w:t>E-70</w:t>
      </w:r>
      <w:r w:rsidRPr="00E25EBB">
        <w:rPr>
          <w:noProof/>
          <w:szCs w:val="24"/>
        </w:rPr>
        <w:t xml:space="preserve"> „Dėl </w:t>
      </w:r>
      <w:bookmarkStart w:id="1" w:name="_Hlk162959925"/>
      <w:r w:rsidRPr="00E25EBB">
        <w:rPr>
          <w:noProof/>
          <w:szCs w:val="24"/>
        </w:rPr>
        <w:t xml:space="preserve">duomenų apie Lietuvos valstybinės </w:t>
      </w:r>
      <w:bookmarkEnd w:id="1"/>
      <w:r w:rsidRPr="00E25EBB">
        <w:rPr>
          <w:noProof/>
          <w:szCs w:val="24"/>
        </w:rPr>
        <w:t>reikšmės kelius teikimo</w:t>
      </w:r>
      <w:r w:rsidR="003257F6" w:rsidRPr="00E25EBB">
        <w:rPr>
          <w:noProof/>
          <w:szCs w:val="24"/>
        </w:rPr>
        <w:t xml:space="preserve"> veiklos vadovo</w:t>
      </w:r>
      <w:r w:rsidRPr="00E25EBB">
        <w:rPr>
          <w:noProof/>
          <w:szCs w:val="24"/>
        </w:rPr>
        <w:t xml:space="preserve"> patvirtinimo“, pateikti ir suderinti su Užsakovu kelių matavimų duomens</w:t>
      </w:r>
      <w:r w:rsidR="00715E0B" w:rsidRPr="00E25EBB">
        <w:rPr>
          <w:noProof/>
          <w:szCs w:val="24"/>
        </w:rPr>
        <w:t>,</w:t>
      </w:r>
      <w:r w:rsidR="00715E0B" w:rsidRPr="00715E0B">
        <w:t xml:space="preserve"> </w:t>
      </w:r>
      <w:r w:rsidR="00715E0B" w:rsidRPr="001B2919">
        <w:t>bei „Duomen</w:t>
      </w:r>
      <w:r w:rsidR="00715E0B" w:rsidRPr="00E25EBB">
        <w:rPr>
          <w:rFonts w:ascii="Aptos" w:hAnsi="Aptos" w:cs="Aptos"/>
        </w:rPr>
        <w:t>ų</w:t>
      </w:r>
      <w:r w:rsidR="00715E0B" w:rsidRPr="001B2919">
        <w:t xml:space="preserve"> apie Lietuvos valstybin</w:t>
      </w:r>
      <w:r w:rsidR="00715E0B" w:rsidRPr="00E25EBB">
        <w:rPr>
          <w:rFonts w:ascii="Aptos" w:hAnsi="Aptos" w:cs="Aptos"/>
        </w:rPr>
        <w:t>ė</w:t>
      </w:r>
      <w:r w:rsidR="00715E0B" w:rsidRPr="001B2919">
        <w:t>s reik</w:t>
      </w:r>
      <w:r w:rsidR="00715E0B" w:rsidRPr="00E25EBB">
        <w:rPr>
          <w:rFonts w:ascii="Aptos" w:hAnsi="Aptos" w:cs="Aptos"/>
        </w:rPr>
        <w:t>š</w:t>
      </w:r>
      <w:r w:rsidR="00715E0B" w:rsidRPr="001B2919">
        <w:t>m</w:t>
      </w:r>
      <w:r w:rsidR="00715E0B" w:rsidRPr="00E25EBB">
        <w:rPr>
          <w:rFonts w:ascii="Aptos" w:hAnsi="Aptos" w:cs="Aptos"/>
        </w:rPr>
        <w:t>ė</w:t>
      </w:r>
      <w:r w:rsidR="00715E0B" w:rsidRPr="001B2919">
        <w:t>s kelius teikimo taisykl</w:t>
      </w:r>
      <w:r w:rsidR="00715E0B" w:rsidRPr="00E25EBB">
        <w:rPr>
          <w:rFonts w:ascii="Aptos" w:hAnsi="Aptos" w:cs="Aptos"/>
        </w:rPr>
        <w:t>ė</w:t>
      </w:r>
      <w:r w:rsidR="00715E0B" w:rsidRPr="001B2919">
        <w:t>mis“ (2025 m. gruodžio 29 d Nr.6-25-5399).</w:t>
      </w:r>
    </w:p>
    <w:p w14:paraId="2488CED0" w14:textId="23AA9A5B" w:rsidR="001A4F71" w:rsidRPr="00ED32F9" w:rsidRDefault="001A4F71" w:rsidP="002B21C3">
      <w:pPr>
        <w:widowControl w:val="0"/>
        <w:shd w:val="clear" w:color="auto" w:fill="FFFFFF"/>
        <w:tabs>
          <w:tab w:val="left" w:pos="284"/>
          <w:tab w:val="left" w:pos="1080"/>
        </w:tabs>
        <w:autoSpaceDE w:val="0"/>
        <w:autoSpaceDN w:val="0"/>
        <w:adjustRightInd w:val="0"/>
        <w:rPr>
          <w:noProof/>
          <w:szCs w:val="24"/>
        </w:rPr>
      </w:pPr>
    </w:p>
    <w:p w14:paraId="2F72B976" w14:textId="77777777" w:rsidR="001A4F71" w:rsidRPr="00ED32F9" w:rsidRDefault="001A4F71" w:rsidP="001A4F71">
      <w:pPr>
        <w:pStyle w:val="Pagrindinistekstas"/>
        <w:tabs>
          <w:tab w:val="left" w:pos="993"/>
          <w:tab w:val="left" w:pos="1134"/>
        </w:tabs>
        <w:suppressAutoHyphens/>
        <w:contextualSpacing/>
        <w:rPr>
          <w:szCs w:val="24"/>
        </w:rPr>
      </w:pPr>
    </w:p>
    <w:p w14:paraId="5F41AAAC" w14:textId="5F8F8C13" w:rsidR="001A4F71" w:rsidRPr="00ED32F9" w:rsidRDefault="001A4F71" w:rsidP="001A4F71">
      <w:pPr>
        <w:pStyle w:val="Pagrindinistekstas"/>
        <w:tabs>
          <w:tab w:val="left" w:pos="993"/>
          <w:tab w:val="left" w:pos="1134"/>
        </w:tabs>
        <w:suppressAutoHyphens/>
        <w:contextualSpacing/>
        <w:rPr>
          <w:szCs w:val="24"/>
        </w:rPr>
      </w:pPr>
      <w:r w:rsidRPr="001B2919">
        <w:rPr>
          <w:szCs w:val="24"/>
        </w:rPr>
        <w:t xml:space="preserve">1 priedas. </w:t>
      </w:r>
      <w:r w:rsidR="00995A9E" w:rsidRPr="001B2919">
        <w:rPr>
          <w:szCs w:val="24"/>
        </w:rPr>
        <w:t>2.11.1-8  SPS Priedas Nr. 11 I -II objekto dalys.xlsx</w:t>
      </w:r>
      <w:r w:rsidRPr="001B2919">
        <w:rPr>
          <w:szCs w:val="24"/>
        </w:rPr>
        <w:t>.</w:t>
      </w:r>
    </w:p>
    <w:p w14:paraId="2122C4B6" w14:textId="77777777" w:rsidR="001A4F71" w:rsidRPr="00ED32F9" w:rsidRDefault="001A4F71" w:rsidP="001A4F71">
      <w:pPr>
        <w:jc w:val="center"/>
        <w:rPr>
          <w:szCs w:val="24"/>
        </w:rPr>
      </w:pPr>
      <w:r w:rsidRPr="00ED32F9">
        <w:rPr>
          <w:szCs w:val="24"/>
        </w:rPr>
        <w:t>________________</w:t>
      </w:r>
    </w:p>
    <w:sectPr w:rsidR="001A4F71" w:rsidRPr="00ED32F9"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270D1" w14:textId="77777777" w:rsidR="001A58CB" w:rsidRDefault="001A58CB" w:rsidP="00B6144C">
      <w:r>
        <w:separator/>
      </w:r>
    </w:p>
  </w:endnote>
  <w:endnote w:type="continuationSeparator" w:id="0">
    <w:p w14:paraId="7CCF6288" w14:textId="77777777" w:rsidR="001A58CB" w:rsidRDefault="001A58CB"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DDD7" w14:textId="77777777" w:rsidR="001A58CB" w:rsidRDefault="001A58CB" w:rsidP="00B6144C">
      <w:r>
        <w:separator/>
      </w:r>
    </w:p>
  </w:footnote>
  <w:footnote w:type="continuationSeparator" w:id="0">
    <w:p w14:paraId="1D345CCC" w14:textId="77777777" w:rsidR="001A58CB" w:rsidRDefault="001A58CB"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5F010E" w14:textId="77777777" w:rsidR="00CC22C1" w:rsidRDefault="00CC22C1">
        <w:pPr>
          <w:pStyle w:val="Antrats"/>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A21F" w14:textId="77777777" w:rsidR="00CC22C1" w:rsidRPr="00141F42" w:rsidRDefault="00CC22C1" w:rsidP="00141F4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92191"/>
    <w:rsid w:val="000939B2"/>
    <w:rsid w:val="00095B9F"/>
    <w:rsid w:val="00096B92"/>
    <w:rsid w:val="000A24A3"/>
    <w:rsid w:val="000B1837"/>
    <w:rsid w:val="000B7799"/>
    <w:rsid w:val="000C0A8B"/>
    <w:rsid w:val="000C11D6"/>
    <w:rsid w:val="000C172B"/>
    <w:rsid w:val="000D1545"/>
    <w:rsid w:val="000D1C74"/>
    <w:rsid w:val="000D33D5"/>
    <w:rsid w:val="000D6BE5"/>
    <w:rsid w:val="00101F50"/>
    <w:rsid w:val="00113C1D"/>
    <w:rsid w:val="001173D2"/>
    <w:rsid w:val="00121EF5"/>
    <w:rsid w:val="00122E17"/>
    <w:rsid w:val="00127912"/>
    <w:rsid w:val="001315F9"/>
    <w:rsid w:val="00131A9A"/>
    <w:rsid w:val="00132F99"/>
    <w:rsid w:val="00133EE4"/>
    <w:rsid w:val="0013576A"/>
    <w:rsid w:val="00137F51"/>
    <w:rsid w:val="00141F42"/>
    <w:rsid w:val="00142232"/>
    <w:rsid w:val="00144168"/>
    <w:rsid w:val="001471C0"/>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201950"/>
    <w:rsid w:val="0020309F"/>
    <w:rsid w:val="00206640"/>
    <w:rsid w:val="00213AC4"/>
    <w:rsid w:val="00220F74"/>
    <w:rsid w:val="0022386A"/>
    <w:rsid w:val="002241BF"/>
    <w:rsid w:val="00232DDC"/>
    <w:rsid w:val="002407DD"/>
    <w:rsid w:val="002526DB"/>
    <w:rsid w:val="00260766"/>
    <w:rsid w:val="00261F1B"/>
    <w:rsid w:val="002621A3"/>
    <w:rsid w:val="00263E56"/>
    <w:rsid w:val="002658AF"/>
    <w:rsid w:val="00275FBD"/>
    <w:rsid w:val="002861BD"/>
    <w:rsid w:val="00294FC0"/>
    <w:rsid w:val="00295A34"/>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3A1D"/>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15E71"/>
    <w:rsid w:val="004160CF"/>
    <w:rsid w:val="00451262"/>
    <w:rsid w:val="00452718"/>
    <w:rsid w:val="00462322"/>
    <w:rsid w:val="00462460"/>
    <w:rsid w:val="004642B2"/>
    <w:rsid w:val="00466EBE"/>
    <w:rsid w:val="0047007C"/>
    <w:rsid w:val="00470426"/>
    <w:rsid w:val="00474F5D"/>
    <w:rsid w:val="00481FB0"/>
    <w:rsid w:val="00484C86"/>
    <w:rsid w:val="004963EE"/>
    <w:rsid w:val="004966C7"/>
    <w:rsid w:val="00497196"/>
    <w:rsid w:val="004A3C06"/>
    <w:rsid w:val="004A575F"/>
    <w:rsid w:val="004B04BF"/>
    <w:rsid w:val="004B3DF4"/>
    <w:rsid w:val="004B43F8"/>
    <w:rsid w:val="004C51A9"/>
    <w:rsid w:val="004C67A8"/>
    <w:rsid w:val="004C7794"/>
    <w:rsid w:val="004D1E3B"/>
    <w:rsid w:val="004E0CB6"/>
    <w:rsid w:val="004F7255"/>
    <w:rsid w:val="00501CB5"/>
    <w:rsid w:val="005052FB"/>
    <w:rsid w:val="00505F0C"/>
    <w:rsid w:val="00514E1A"/>
    <w:rsid w:val="00520341"/>
    <w:rsid w:val="005208C9"/>
    <w:rsid w:val="00521506"/>
    <w:rsid w:val="0052184A"/>
    <w:rsid w:val="00526150"/>
    <w:rsid w:val="005325A6"/>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A1B3C"/>
    <w:rsid w:val="006A2DA7"/>
    <w:rsid w:val="006A43F3"/>
    <w:rsid w:val="006C1FF3"/>
    <w:rsid w:val="006C2B35"/>
    <w:rsid w:val="006C7144"/>
    <w:rsid w:val="006C792E"/>
    <w:rsid w:val="006E0988"/>
    <w:rsid w:val="006E1A4D"/>
    <w:rsid w:val="006E70B9"/>
    <w:rsid w:val="006F28EB"/>
    <w:rsid w:val="006F2E38"/>
    <w:rsid w:val="006F4FB4"/>
    <w:rsid w:val="00702AE3"/>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72262"/>
    <w:rsid w:val="00877030"/>
    <w:rsid w:val="00882E64"/>
    <w:rsid w:val="00893B8F"/>
    <w:rsid w:val="008A078E"/>
    <w:rsid w:val="008A31CE"/>
    <w:rsid w:val="008A3307"/>
    <w:rsid w:val="008A5316"/>
    <w:rsid w:val="008A5AEE"/>
    <w:rsid w:val="008B3A2D"/>
    <w:rsid w:val="008D02E6"/>
    <w:rsid w:val="008D0E99"/>
    <w:rsid w:val="008D1F23"/>
    <w:rsid w:val="008D69B0"/>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6B6E"/>
    <w:rsid w:val="00954556"/>
    <w:rsid w:val="00956738"/>
    <w:rsid w:val="00976BD5"/>
    <w:rsid w:val="009823B5"/>
    <w:rsid w:val="009867B3"/>
    <w:rsid w:val="00992AA7"/>
    <w:rsid w:val="00995A9E"/>
    <w:rsid w:val="00995B41"/>
    <w:rsid w:val="00996B10"/>
    <w:rsid w:val="00996BCE"/>
    <w:rsid w:val="009A3094"/>
    <w:rsid w:val="009A65CA"/>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69A9"/>
    <w:rsid w:val="00A278BD"/>
    <w:rsid w:val="00A40772"/>
    <w:rsid w:val="00A51905"/>
    <w:rsid w:val="00A54ECA"/>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1E61"/>
    <w:rsid w:val="00B323F3"/>
    <w:rsid w:val="00B36A4A"/>
    <w:rsid w:val="00B40CFE"/>
    <w:rsid w:val="00B55926"/>
    <w:rsid w:val="00B56129"/>
    <w:rsid w:val="00B6144C"/>
    <w:rsid w:val="00B65967"/>
    <w:rsid w:val="00B713F1"/>
    <w:rsid w:val="00B7283D"/>
    <w:rsid w:val="00B73FC2"/>
    <w:rsid w:val="00B75580"/>
    <w:rsid w:val="00B82ED3"/>
    <w:rsid w:val="00B830D9"/>
    <w:rsid w:val="00B850A3"/>
    <w:rsid w:val="00B93111"/>
    <w:rsid w:val="00B939DA"/>
    <w:rsid w:val="00B944F2"/>
    <w:rsid w:val="00B96AC5"/>
    <w:rsid w:val="00BA2D8E"/>
    <w:rsid w:val="00BB16B9"/>
    <w:rsid w:val="00BB399C"/>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C22C1"/>
    <w:rsid w:val="00CC34B8"/>
    <w:rsid w:val="00CC6A67"/>
    <w:rsid w:val="00CD3B4F"/>
    <w:rsid w:val="00CD757D"/>
    <w:rsid w:val="00CE08A2"/>
    <w:rsid w:val="00CF5486"/>
    <w:rsid w:val="00CF76BE"/>
    <w:rsid w:val="00D040B6"/>
    <w:rsid w:val="00D12BCF"/>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6B0D"/>
    <w:rsid w:val="00DD22F5"/>
    <w:rsid w:val="00DD4770"/>
    <w:rsid w:val="00DD5F7A"/>
    <w:rsid w:val="00DE14C0"/>
    <w:rsid w:val="00DE34DD"/>
    <w:rsid w:val="00DE47DE"/>
    <w:rsid w:val="00DE6BE9"/>
    <w:rsid w:val="00DF2521"/>
    <w:rsid w:val="00DF6A8E"/>
    <w:rsid w:val="00E1265A"/>
    <w:rsid w:val="00E143C4"/>
    <w:rsid w:val="00E16F14"/>
    <w:rsid w:val="00E176FB"/>
    <w:rsid w:val="00E2153E"/>
    <w:rsid w:val="00E22AB4"/>
    <w:rsid w:val="00E25EBB"/>
    <w:rsid w:val="00E37304"/>
    <w:rsid w:val="00E414C1"/>
    <w:rsid w:val="00E562F3"/>
    <w:rsid w:val="00E60659"/>
    <w:rsid w:val="00E64DB2"/>
    <w:rsid w:val="00E670EC"/>
    <w:rsid w:val="00E6731A"/>
    <w:rsid w:val="00E677D2"/>
    <w:rsid w:val="00E70E72"/>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D4DAF"/>
    <w:rsid w:val="00FD5B74"/>
    <w:rsid w:val="00FD7122"/>
    <w:rsid w:val="00FE09EA"/>
    <w:rsid w:val="00FE42A1"/>
    <w:rsid w:val="00FE7867"/>
    <w:rsid w:val="081D508A"/>
    <w:rsid w:val="090D3C69"/>
    <w:rsid w:val="0C9BD55E"/>
    <w:rsid w:val="0CDD46F4"/>
    <w:rsid w:val="0D2083B8"/>
    <w:rsid w:val="15FA1AFA"/>
    <w:rsid w:val="256F9009"/>
    <w:rsid w:val="28496542"/>
    <w:rsid w:val="35572CD5"/>
    <w:rsid w:val="3794836A"/>
    <w:rsid w:val="394F9967"/>
    <w:rsid w:val="3BD3B77F"/>
    <w:rsid w:val="3CCE240B"/>
    <w:rsid w:val="4257D3D6"/>
    <w:rsid w:val="46C320BE"/>
    <w:rsid w:val="520D80E6"/>
    <w:rsid w:val="5590151B"/>
    <w:rsid w:val="5A488088"/>
    <w:rsid w:val="5C032E36"/>
    <w:rsid w:val="5D121509"/>
    <w:rsid w:val="65420BB5"/>
    <w:rsid w:val="670CD843"/>
    <w:rsid w:val="6D75C706"/>
    <w:rsid w:val="745C0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144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B6144C"/>
    <w:pPr>
      <w:keepNext/>
      <w:ind w:firstLine="1247"/>
      <w:outlineLvl w:val="0"/>
    </w:pPr>
  </w:style>
  <w:style w:type="paragraph" w:styleId="Antrat2">
    <w:name w:val="heading 2"/>
    <w:basedOn w:val="prastasis"/>
    <w:next w:val="prastasis"/>
    <w:link w:val="Antrat2Diagrama"/>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kyrius3,Heading 3 Char1,Heading 3 Char Char"/>
    <w:basedOn w:val="prastasis"/>
    <w:next w:val="prastasis"/>
    <w:link w:val="Antrat3Diagrama"/>
    <w:qFormat/>
    <w:rsid w:val="00B6144C"/>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6144C"/>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B6144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kyrius3 Diagrama,Heading 3 Char1 Diagrama,Heading 3 Char Char Diagrama"/>
    <w:basedOn w:val="Numatytasispastraiposriftas"/>
    <w:link w:val="Antrat3"/>
    <w:rsid w:val="00B6144C"/>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B614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6144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B6144C"/>
    <w:pPr>
      <w:tabs>
        <w:tab w:val="center" w:pos="4819"/>
        <w:tab w:val="right" w:pos="9638"/>
      </w:tabs>
    </w:pPr>
    <w:rPr>
      <w:sz w:val="20"/>
    </w:rPr>
  </w:style>
  <w:style w:type="character" w:customStyle="1" w:styleId="PoratDiagrama">
    <w:name w:val="Poraštė Diagrama"/>
    <w:basedOn w:val="Numatytasispastraiposriftas"/>
    <w:link w:val="Porat"/>
    <w:uiPriority w:val="99"/>
    <w:rsid w:val="00B6144C"/>
    <w:rPr>
      <w:rFonts w:ascii="Times New Roman" w:eastAsia="Times New Roman" w:hAnsi="Times New Roman" w:cs="Times New Roman"/>
      <w:sz w:val="20"/>
      <w:szCs w:val="20"/>
    </w:rPr>
  </w:style>
  <w:style w:type="paragraph" w:styleId="Betarp">
    <w:name w:val="No Spacing"/>
    <w:basedOn w:val="prastasis"/>
    <w:link w:val="BetarpDiagrama"/>
    <w:uiPriority w:val="1"/>
    <w:qFormat/>
    <w:rsid w:val="00B6144C"/>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B6144C"/>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B6144C"/>
    <w:rPr>
      <w:rFonts w:ascii="Times New Roman" w:eastAsia="Times New Roman" w:hAnsi="Times New Roman" w:cs="Times New Roman"/>
      <w:sz w:val="24"/>
      <w:szCs w:val="20"/>
    </w:rPr>
  </w:style>
  <w:style w:type="character" w:styleId="Puslapionumeris">
    <w:name w:val="page number"/>
    <w:basedOn w:val="Numatytasispastraiposriftas"/>
    <w:rsid w:val="00B6144C"/>
  </w:style>
  <w:style w:type="paragraph" w:customStyle="1" w:styleId="Paraai">
    <w:name w:val="Parašai"/>
    <w:basedOn w:val="prastasis"/>
    <w:rsid w:val="00B6144C"/>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B6144C"/>
    <w:pPr>
      <w:ind w:left="720"/>
      <w:contextualSpacing/>
    </w:pPr>
  </w:style>
  <w:style w:type="character" w:styleId="Hipersaitas">
    <w:name w:val="Hyperlink"/>
    <w:aliases w:val="IVPK Hyperlink"/>
    <w:basedOn w:val="Numatytasispastraiposriftas"/>
    <w:uiPriority w:val="99"/>
    <w:rsid w:val="00B6144C"/>
    <w:rPr>
      <w:rFonts w:cs="Times New Roman"/>
      <w:color w:val="0000FF"/>
      <w:u w:val="single"/>
    </w:rPr>
  </w:style>
  <w:style w:type="table" w:styleId="Lentelstinklelis">
    <w:name w:val="Table Grid"/>
    <w:basedOn w:val="prastojilente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B6144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B6144C"/>
    <w:rPr>
      <w:rFonts w:ascii="Times New Roman" w:eastAsia="Times New Roman" w:hAnsi="Times New Roman" w:cs="Times New Roman"/>
      <w:sz w:val="24"/>
      <w:szCs w:val="20"/>
    </w:rPr>
  </w:style>
  <w:style w:type="paragraph" w:customStyle="1" w:styleId="1">
    <w:name w:val="Стиль1"/>
    <w:basedOn w:val="prastasis"/>
    <w:rsid w:val="00B6144C"/>
    <w:pPr>
      <w:jc w:val="center"/>
    </w:pPr>
    <w:rPr>
      <w:lang w:val="ru-RU"/>
    </w:rPr>
  </w:style>
  <w:style w:type="character" w:styleId="Puslapioinaosnuoroda">
    <w:name w:val="footnote reference"/>
    <w:basedOn w:val="Numatytasispastraiposriftas"/>
    <w:uiPriority w:val="99"/>
    <w:rsid w:val="00B6144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6144C"/>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B6144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6144C"/>
    <w:rPr>
      <w:rFonts w:ascii="Calibri" w:eastAsia="Times New Roman" w:hAnsi="Calibri" w:cs="Times New Roman"/>
      <w:sz w:val="20"/>
      <w:szCs w:val="20"/>
    </w:rPr>
  </w:style>
  <w:style w:type="numbering" w:customStyle="1" w:styleId="Sraonra1">
    <w:name w:val="Sąrašo nėra1"/>
    <w:next w:val="Sraonra"/>
    <w:uiPriority w:val="99"/>
    <w:semiHidden/>
    <w:unhideWhenUsed/>
    <w:rsid w:val="00B6144C"/>
  </w:style>
  <w:style w:type="numbering" w:customStyle="1" w:styleId="Sraonra11">
    <w:name w:val="Sąrašo nėra11"/>
    <w:next w:val="Sraonra"/>
    <w:uiPriority w:val="99"/>
    <w:semiHidden/>
    <w:unhideWhenUsed/>
    <w:rsid w:val="00B6144C"/>
  </w:style>
  <w:style w:type="table" w:customStyle="1" w:styleId="Lentelstinklelis1">
    <w:name w:val="Lentelės tinklelis1"/>
    <w:basedOn w:val="prastojilentel"/>
    <w:next w:val="Lentelstinklelis"/>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B6144C"/>
    <w:pPr>
      <w:numPr>
        <w:numId w:val="1"/>
      </w:numPr>
    </w:pPr>
  </w:style>
  <w:style w:type="paragraph" w:styleId="Debesliotekstas">
    <w:name w:val="Balloon Text"/>
    <w:basedOn w:val="prastasis"/>
    <w:link w:val="DebesliotekstasDiagrama"/>
    <w:uiPriority w:val="99"/>
    <w:semiHidden/>
    <w:unhideWhenUsed/>
    <w:rsid w:val="00B614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B6144C"/>
    <w:pPr>
      <w:spacing w:before="60" w:after="60"/>
      <w:jc w:val="center"/>
    </w:pPr>
    <w:rPr>
      <w:caps/>
      <w:sz w:val="22"/>
      <w:lang w:eastAsia="lt-LT"/>
    </w:rPr>
  </w:style>
  <w:style w:type="table" w:customStyle="1" w:styleId="Lentelstinklelis2">
    <w:name w:val="Lentelės tinklelis2"/>
    <w:basedOn w:val="prastojilentel"/>
    <w:next w:val="Lentelstinklelis"/>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B6144C"/>
  </w:style>
  <w:style w:type="numbering" w:customStyle="1" w:styleId="Sraonra1111">
    <w:name w:val="Sąrašo nėra1111"/>
    <w:next w:val="Sraonra"/>
    <w:uiPriority w:val="99"/>
    <w:semiHidden/>
    <w:unhideWhenUsed/>
    <w:rsid w:val="00B6144C"/>
  </w:style>
  <w:style w:type="character" w:styleId="Perirtashipersaitas">
    <w:name w:val="FollowedHyperlink"/>
    <w:basedOn w:val="Numatytasispastraiposriftas"/>
    <w:uiPriority w:val="99"/>
    <w:semiHidden/>
    <w:unhideWhenUsed/>
    <w:rsid w:val="00B6144C"/>
    <w:rPr>
      <w:color w:val="800080"/>
      <w:u w:val="single"/>
    </w:rPr>
  </w:style>
  <w:style w:type="paragraph" w:customStyle="1" w:styleId="xl65">
    <w:name w:val="xl65"/>
    <w:basedOn w:val="prastasis"/>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B6144C"/>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6144C"/>
    <w:rPr>
      <w:sz w:val="16"/>
      <w:szCs w:val="16"/>
    </w:rPr>
  </w:style>
  <w:style w:type="paragraph" w:styleId="Komentarotekstas">
    <w:name w:val="annotation text"/>
    <w:basedOn w:val="prastasis"/>
    <w:link w:val="KomentarotekstasDiagrama"/>
    <w:uiPriority w:val="99"/>
    <w:unhideWhenUsed/>
    <w:rsid w:val="00B6144C"/>
    <w:rPr>
      <w:sz w:val="20"/>
    </w:rPr>
  </w:style>
  <w:style w:type="character" w:customStyle="1" w:styleId="KomentarotekstasDiagrama">
    <w:name w:val="Komentaro tekstas Diagrama"/>
    <w:basedOn w:val="Numatytasispastraiposriftas"/>
    <w:link w:val="Komentarotekstas"/>
    <w:uiPriority w:val="99"/>
    <w:rsid w:val="00B6144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144C"/>
    <w:rPr>
      <w:b/>
      <w:bCs/>
    </w:rPr>
  </w:style>
  <w:style w:type="character" w:customStyle="1" w:styleId="KomentarotemaDiagrama">
    <w:name w:val="Komentaro tema Diagrama"/>
    <w:basedOn w:val="KomentarotekstasDiagrama"/>
    <w:link w:val="Komentarotema"/>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B6144C"/>
    <w:rPr>
      <w:color w:val="605E5C"/>
      <w:shd w:val="clear" w:color="auto" w:fill="E1DFDD"/>
    </w:rPr>
  </w:style>
  <w:style w:type="character" w:customStyle="1" w:styleId="BetarpDiagrama">
    <w:name w:val="Be tarpų Diagrama"/>
    <w:basedOn w:val="Numatytasispastraiposriftas"/>
    <w:link w:val="Betarp"/>
    <w:uiPriority w:val="1"/>
    <w:rsid w:val="00B6144C"/>
    <w:rPr>
      <w:rFonts w:ascii="Times New Roman" w:eastAsia="Times New Roman" w:hAnsi="Times New Roman" w:cs="Times New Roman"/>
      <w:sz w:val="24"/>
      <w:szCs w:val="20"/>
    </w:rPr>
  </w:style>
  <w:style w:type="paragraph" w:styleId="Pataisymai">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Numatytasispastraiposriftas"/>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customXml/itemProps3.xml><?xml version="1.0" encoding="utf-8"?>
<ds:datastoreItem xmlns:ds="http://schemas.openxmlformats.org/officeDocument/2006/customXml" ds:itemID="{C937B562-830D-4EED-935E-BFAA92F55E9C}">
  <ds:schemaRefs>
    <ds:schemaRef ds:uri="http://schemas.microsoft.com/sharepoint/v3/contenttype/forms"/>
  </ds:schemaRefs>
</ds:datastoreItem>
</file>

<file path=customXml/itemProps4.xml><?xml version="1.0" encoding="utf-8"?>
<ds:datastoreItem xmlns:ds="http://schemas.openxmlformats.org/officeDocument/2006/customXml" ds:itemID="{1722B39E-DB73-46FD-A59C-F3CFD2F9F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12754</Words>
  <Characters>7271</Characters>
  <Application>Microsoft Office Word</Application>
  <DocSecurity>0</DocSecurity>
  <Lines>60</Lines>
  <Paragraphs>39</Paragraphs>
  <ScaleCrop>false</ScaleCrop>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Darius Mamavičius</cp:lastModifiedBy>
  <cp:revision>5</cp:revision>
  <dcterms:created xsi:type="dcterms:W3CDTF">2026-02-13T10:49:00Z</dcterms:created>
  <dcterms:modified xsi:type="dcterms:W3CDTF">2026-02-13T11:25:00Z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